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8E1" w:rsidRDefault="00E138E1" w:rsidP="00E138E1">
      <w:pPr>
        <w:jc w:val="center"/>
        <w:rPr>
          <w:b/>
        </w:rPr>
      </w:pPr>
      <w:bookmarkStart w:id="0" w:name="_GoBack"/>
      <w:bookmarkEnd w:id="0"/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C15198" w:rsidP="00E138E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7905750</wp:posOffset>
                </wp:positionH>
                <wp:positionV relativeFrom="paragraph">
                  <wp:posOffset>-318770</wp:posOffset>
                </wp:positionV>
                <wp:extent cx="681355" cy="227965"/>
                <wp:effectExtent l="0" t="0" r="42545" b="57785"/>
                <wp:wrapNone/>
                <wp:docPr id="2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2796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E1F2B" w:rsidRPr="00953AC3" w:rsidRDefault="008E1F2B" w:rsidP="00E138E1">
                            <w:pPr>
                              <w:pStyle w:val="Piedepgina"/>
                              <w:jc w:val="center"/>
                              <w:rPr>
                                <w:sz w:val="16"/>
                                <w:szCs w:val="16"/>
                                <w:lang w:val="es-ES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PDA</w:t>
                            </w:r>
                            <w:r w:rsidRPr="00953AC3">
                              <w:rPr>
                                <w:sz w:val="16"/>
                                <w:szCs w:val="16"/>
                                <w:lang w:val="es-ES"/>
                              </w:rPr>
                              <w:t>-V</w:t>
                            </w:r>
                            <w:r>
                              <w:rPr>
                                <w:sz w:val="16"/>
                                <w:szCs w:val="16"/>
                                <w:lang w:val="es-ES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622.5pt;margin-top:-25.1pt;width:53.65pt;height:17.95pt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iP9vwIAAL0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" fillcolor="#fabf8f" strokecolor="#fabf8f" strokeweight="1pt">
                <v:fill color2="#fde9d9" angle="135" focus="50%" type="gradient"/>
                <v:shadow on="t" color="#974706" opacity=".5" offset="1pt"/>
                <v:textbox style="mso-fit-shape-to-text:t">
                  <w:txbxContent>
                    <w:p w:rsidR="008E1F2B" w:rsidRPr="00953AC3" w:rsidRDefault="008E1F2B" w:rsidP="00E138E1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  <w:lang w:val="es-ES"/>
                        </w:rPr>
                      </w:pPr>
                      <w:r>
                        <w:rPr>
                          <w:sz w:val="16"/>
                          <w:szCs w:val="16"/>
                          <w:lang w:val="es-ES"/>
                        </w:rPr>
                        <w:t>PDA</w:t>
                      </w:r>
                      <w:r w:rsidRPr="00953AC3">
                        <w:rPr>
                          <w:sz w:val="16"/>
                          <w:szCs w:val="16"/>
                          <w:lang w:val="es-ES"/>
                        </w:rPr>
                        <w:t>-V</w:t>
                      </w:r>
                      <w:r>
                        <w:rPr>
                          <w:sz w:val="16"/>
                          <w:szCs w:val="16"/>
                          <w:lang w:val="es-ES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E138E1" w:rsidRPr="00EB50EB">
        <w:rPr>
          <w:b/>
        </w:rPr>
        <w:t>Formato</w:t>
      </w:r>
      <w:r w:rsidR="00E138E1" w:rsidRPr="00DF66A5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9"/>
        <w:gridCol w:w="1001"/>
        <w:gridCol w:w="2154"/>
        <w:gridCol w:w="248"/>
        <w:gridCol w:w="1238"/>
        <w:gridCol w:w="378"/>
        <w:gridCol w:w="1006"/>
        <w:gridCol w:w="1100"/>
        <w:gridCol w:w="9"/>
        <w:gridCol w:w="524"/>
        <w:gridCol w:w="656"/>
        <w:gridCol w:w="3494"/>
      </w:tblGrid>
      <w:tr w:rsidR="00E138E1" w:rsidRPr="000D0CF3" w:rsidTr="00937D20">
        <w:trPr>
          <w:trHeight w:val="401"/>
        </w:trPr>
        <w:tc>
          <w:tcPr>
            <w:tcW w:w="5000" w:type="pct"/>
            <w:gridSpan w:val="12"/>
            <w:shd w:val="clear" w:color="auto" w:fill="FABF8F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1.</w:t>
            </w:r>
            <w:r w:rsidRPr="000D0CF3">
              <w:rPr>
                <w:b/>
                <w:lang w:val="es-ES"/>
              </w:rPr>
              <w:t xml:space="preserve"> DATOS GENERALES </w:t>
            </w:r>
          </w:p>
        </w:tc>
      </w:tr>
      <w:tr w:rsidR="00E138E1" w:rsidRPr="000D0CF3" w:rsidTr="000A222D">
        <w:trPr>
          <w:trHeight w:val="401"/>
        </w:trPr>
        <w:tc>
          <w:tcPr>
            <w:tcW w:w="2538" w:type="pct"/>
            <w:gridSpan w:val="6"/>
            <w:shd w:val="clear" w:color="auto" w:fill="auto"/>
          </w:tcPr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Escuela</w:t>
            </w:r>
            <w:r w:rsidRPr="000D0CF3">
              <w:rPr>
                <w:i/>
                <w:lang w:val="es-ES"/>
              </w:rPr>
              <w:t xml:space="preserve"> </w:t>
            </w:r>
            <w:r w:rsidR="00767D45">
              <w:rPr>
                <w:i/>
                <w:lang w:val="es-ES"/>
              </w:rPr>
              <w:t>Preparatoria No. 11</w:t>
            </w:r>
          </w:p>
        </w:tc>
        <w:tc>
          <w:tcPr>
            <w:tcW w:w="2462" w:type="pct"/>
            <w:gridSpan w:val="6"/>
            <w:shd w:val="clear" w:color="auto" w:fill="auto"/>
          </w:tcPr>
          <w:p w:rsidR="00E138E1" w:rsidRPr="00767D45" w:rsidRDefault="008C0BB2" w:rsidP="007B72D8">
            <w:pPr>
              <w:jc w:val="both"/>
              <w:rPr>
                <w:i/>
                <w:lang w:val="es-ES"/>
              </w:rPr>
            </w:pPr>
            <w:r>
              <w:rPr>
                <w:b/>
                <w:lang w:val="es-ES"/>
              </w:rPr>
              <w:t>Fecha de elaboración</w:t>
            </w:r>
            <w:r w:rsidR="00767D45">
              <w:rPr>
                <w:b/>
                <w:lang w:val="es-ES"/>
              </w:rPr>
              <w:t xml:space="preserve"> :</w:t>
            </w:r>
            <w:r w:rsidR="00767D45">
              <w:rPr>
                <w:i/>
                <w:lang w:val="es-ES"/>
              </w:rPr>
              <w:t xml:space="preserve"> Julio 2015</w:t>
            </w:r>
          </w:p>
        </w:tc>
      </w:tr>
      <w:tr w:rsidR="00E138E1" w:rsidRPr="000D0CF3" w:rsidTr="000A222D">
        <w:trPr>
          <w:trHeight w:val="401"/>
        </w:trPr>
        <w:tc>
          <w:tcPr>
            <w:tcW w:w="2903" w:type="pct"/>
            <w:gridSpan w:val="7"/>
            <w:shd w:val="clear" w:color="auto" w:fill="auto"/>
          </w:tcPr>
          <w:p w:rsidR="00E138E1" w:rsidRPr="000D0CF3" w:rsidRDefault="008C0BB2" w:rsidP="00767D45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Departamento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="00767D45" w:rsidRPr="00767D45">
              <w:rPr>
                <w:b/>
                <w:i/>
                <w:lang w:val="es-ES"/>
              </w:rPr>
              <w:t>Matemática</w:t>
            </w:r>
          </w:p>
        </w:tc>
        <w:tc>
          <w:tcPr>
            <w:tcW w:w="2097" w:type="pct"/>
            <w:gridSpan w:val="5"/>
            <w:shd w:val="clear" w:color="auto" w:fill="auto"/>
          </w:tcPr>
          <w:p w:rsidR="00E138E1" w:rsidRPr="000D0CF3" w:rsidRDefault="008C0BB2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Academia</w:t>
            </w:r>
            <w:r w:rsidR="00E138E1" w:rsidRPr="000D0CF3">
              <w:rPr>
                <w:i/>
                <w:lang w:val="es-ES"/>
              </w:rPr>
              <w:t xml:space="preserve"> </w:t>
            </w:r>
            <w:r w:rsidR="00767D45">
              <w:rPr>
                <w:i/>
                <w:lang w:val="es-ES"/>
              </w:rPr>
              <w:t>Matemática Básica</w:t>
            </w:r>
          </w:p>
          <w:p w:rsidR="00E138E1" w:rsidRPr="000D0CF3" w:rsidRDefault="00E138E1" w:rsidP="007B72D8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0A222D">
        <w:trPr>
          <w:trHeight w:val="451"/>
        </w:trPr>
        <w:tc>
          <w:tcPr>
            <w:tcW w:w="2903" w:type="pct"/>
            <w:gridSpan w:val="7"/>
            <w:shd w:val="clear" w:color="auto" w:fill="auto"/>
          </w:tcPr>
          <w:p w:rsidR="00E138E1" w:rsidRPr="000D0CF3" w:rsidRDefault="008C0BB2" w:rsidP="00767D45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Aprendizaje</w:t>
            </w:r>
            <w:r w:rsidR="0001325F">
              <w:rPr>
                <w:b/>
                <w:lang w:val="es-ES"/>
              </w:rPr>
              <w:t xml:space="preserve"> Curricular</w:t>
            </w:r>
            <w:r w:rsidR="00E138E1" w:rsidRPr="000D0CF3">
              <w:rPr>
                <w:b/>
                <w:lang w:val="es-ES"/>
              </w:rPr>
              <w:t xml:space="preserve"> </w:t>
            </w:r>
            <w:r w:rsidR="00767D45" w:rsidRPr="00767D45">
              <w:rPr>
                <w:i/>
                <w:lang w:val="es-ES"/>
              </w:rPr>
              <w:t>Matemática y Vida Cotidiana II</w:t>
            </w:r>
          </w:p>
        </w:tc>
        <w:tc>
          <w:tcPr>
            <w:tcW w:w="830" w:type="pct"/>
            <w:gridSpan w:val="4"/>
            <w:shd w:val="clear" w:color="auto" w:fill="auto"/>
          </w:tcPr>
          <w:p w:rsidR="00E138E1" w:rsidRPr="00DB1405" w:rsidRDefault="008C0BB2" w:rsidP="00767D45">
            <w:pPr>
              <w:jc w:val="both"/>
              <w:rPr>
                <w:b/>
              </w:rPr>
            </w:pPr>
            <w:r>
              <w:rPr>
                <w:b/>
                <w:lang w:val="es-ES"/>
              </w:rPr>
              <w:t>Grado</w:t>
            </w:r>
            <w:r w:rsidR="00E138E1">
              <w:rPr>
                <w:b/>
                <w:lang w:val="es-ES"/>
              </w:rPr>
              <w:t xml:space="preserve"> </w:t>
            </w:r>
            <w:r w:rsidR="00767D45">
              <w:rPr>
                <w:i/>
                <w:lang w:val="es-ES"/>
              </w:rPr>
              <w:t xml:space="preserve">2º semestre </w:t>
            </w:r>
            <w:r w:rsidR="00E138E1" w:rsidRPr="00B46DE0">
              <w:rPr>
                <w:i/>
              </w:rPr>
              <w:t xml:space="preserve"> del BGC</w:t>
            </w:r>
            <w:r w:rsidR="00767D45">
              <w:rPr>
                <w:i/>
              </w:rPr>
              <w:t>.</w:t>
            </w:r>
          </w:p>
        </w:tc>
        <w:tc>
          <w:tcPr>
            <w:tcW w:w="1267" w:type="pct"/>
            <w:shd w:val="clear" w:color="auto" w:fill="auto"/>
          </w:tcPr>
          <w:p w:rsidR="00E138E1" w:rsidRPr="000D0CF3" w:rsidRDefault="008C0BB2" w:rsidP="00767D45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Ciclo escolar</w:t>
            </w:r>
            <w:r w:rsidR="00E138E1" w:rsidRPr="000D0CF3">
              <w:rPr>
                <w:b/>
                <w:lang w:val="es-ES"/>
              </w:rPr>
              <w:t xml:space="preserve"> </w:t>
            </w:r>
            <w:r>
              <w:rPr>
                <w:i/>
                <w:lang w:val="es-ES"/>
              </w:rPr>
              <w:t xml:space="preserve"> 201</w:t>
            </w:r>
            <w:r w:rsidR="00306DF1">
              <w:rPr>
                <w:i/>
                <w:lang w:val="es-ES"/>
              </w:rPr>
              <w:t>5</w:t>
            </w:r>
            <w:r w:rsidR="00767D45">
              <w:rPr>
                <w:i/>
                <w:lang w:val="es-ES"/>
              </w:rPr>
              <w:t xml:space="preserve"> B</w:t>
            </w:r>
          </w:p>
        </w:tc>
      </w:tr>
      <w:tr w:rsidR="00E138E1" w:rsidRPr="000D0CF3" w:rsidTr="000A222D">
        <w:trPr>
          <w:trHeight w:val="1863"/>
        </w:trPr>
        <w:tc>
          <w:tcPr>
            <w:tcW w:w="2401" w:type="pct"/>
            <w:gridSpan w:val="5"/>
            <w:shd w:val="clear" w:color="auto" w:fill="auto"/>
          </w:tcPr>
          <w:p w:rsidR="00767D45" w:rsidRDefault="00C15198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Perfil de Egreso del</w:t>
            </w:r>
            <w:r w:rsidR="008C0BB2" w:rsidRPr="000C3787">
              <w:rPr>
                <w:b/>
                <w:lang w:val="es-ES"/>
              </w:rPr>
              <w:t xml:space="preserve"> B</w:t>
            </w:r>
            <w:r w:rsidR="00204E2C" w:rsidRPr="000C3787">
              <w:rPr>
                <w:b/>
                <w:lang w:val="es-ES"/>
              </w:rPr>
              <w:t xml:space="preserve">achillerato </w:t>
            </w:r>
            <w:r w:rsidR="008C0BB2" w:rsidRPr="000C3787">
              <w:rPr>
                <w:b/>
                <w:lang w:val="es-ES"/>
              </w:rPr>
              <w:t>G</w:t>
            </w:r>
            <w:r w:rsidR="00204E2C" w:rsidRPr="000C3787">
              <w:rPr>
                <w:b/>
                <w:lang w:val="es-ES"/>
              </w:rPr>
              <w:t>eneral por Competencias (BGC)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Pensamiento lógico matemático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Aplica métodos y estrategias de investigación, </w:t>
            </w:r>
          </w:p>
          <w:p w:rsidR="00E138E1" w:rsidRPr="000C3787" w:rsidRDefault="00767D45" w:rsidP="00767D45">
            <w:pPr>
              <w:jc w:val="both"/>
              <w:rPr>
                <w:b/>
                <w:lang w:val="es-ES"/>
              </w:rPr>
            </w:pPr>
            <w:proofErr w:type="gramStart"/>
            <w:r>
              <w:rPr>
                <w:rFonts w:ascii="Arial" w:hAnsi="Arial" w:cs="Arial"/>
                <w:i/>
                <w:lang w:val="es-ES"/>
              </w:rPr>
              <w:t>utilizando</w:t>
            </w:r>
            <w:proofErr w:type="gramEnd"/>
            <w:r>
              <w:rPr>
                <w:rFonts w:ascii="Arial" w:hAnsi="Arial" w:cs="Arial"/>
                <w:i/>
                <w:lang w:val="es-ES"/>
              </w:rPr>
              <w:t xml:space="preserve"> los fundamentos del pensamiento científico, para la resolución de problemas de manera innovadora.</w:t>
            </w:r>
          </w:p>
        </w:tc>
        <w:tc>
          <w:tcPr>
            <w:tcW w:w="2599" w:type="pct"/>
            <w:gridSpan w:val="7"/>
            <w:shd w:val="clear" w:color="auto" w:fill="auto"/>
          </w:tcPr>
          <w:p w:rsidR="00767D45" w:rsidRDefault="00E138E1" w:rsidP="0001325F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 xml:space="preserve">encias </w:t>
            </w:r>
            <w:r w:rsidR="0001325F" w:rsidRPr="000C3787">
              <w:rPr>
                <w:b/>
                <w:lang w:val="es-ES"/>
              </w:rPr>
              <w:t>Genéricas (y atributos) del</w:t>
            </w:r>
            <w:r w:rsidR="008C0BB2" w:rsidRPr="000C3787">
              <w:rPr>
                <w:b/>
                <w:lang w:val="es-ES"/>
              </w:rPr>
              <w:t xml:space="preserve"> M</w:t>
            </w:r>
            <w:r w:rsidR="00204E2C" w:rsidRPr="000C3787">
              <w:rPr>
                <w:b/>
                <w:lang w:val="es-ES"/>
              </w:rPr>
              <w:t xml:space="preserve">arco 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urricular Común (M</w:t>
            </w:r>
            <w:r w:rsidR="008C0BB2" w:rsidRPr="000C3787">
              <w:rPr>
                <w:b/>
                <w:lang w:val="es-ES"/>
              </w:rPr>
              <w:t>C</w:t>
            </w:r>
            <w:r w:rsidR="00204E2C" w:rsidRPr="000C3787">
              <w:rPr>
                <w:b/>
                <w:lang w:val="es-ES"/>
              </w:rPr>
              <w:t>C)</w:t>
            </w:r>
            <w:r w:rsidR="0001325F" w:rsidRPr="000C3787">
              <w:rPr>
                <w:b/>
                <w:lang w:val="es-ES"/>
              </w:rPr>
              <w:t xml:space="preserve"> del S</w:t>
            </w:r>
            <w:r w:rsidR="00204E2C" w:rsidRPr="000C3787">
              <w:rPr>
                <w:b/>
                <w:lang w:val="es-ES"/>
              </w:rPr>
              <w:t xml:space="preserve">istema Nacional de </w:t>
            </w:r>
            <w:r w:rsidR="0001325F" w:rsidRPr="000C3787">
              <w:rPr>
                <w:b/>
                <w:lang w:val="es-ES"/>
              </w:rPr>
              <w:t>B</w:t>
            </w:r>
            <w:r w:rsidR="00204E2C" w:rsidRPr="000C3787">
              <w:rPr>
                <w:b/>
                <w:lang w:val="es-ES"/>
              </w:rPr>
              <w:t>achillerato (SNB).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767D45" w:rsidRDefault="00E138E1" w:rsidP="00767D45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 w:rsidRPr="000C3787">
              <w:rPr>
                <w:i/>
                <w:lang w:val="es-ES"/>
              </w:rPr>
              <w:t xml:space="preserve"> </w:t>
            </w:r>
            <w:r w:rsidR="00767D45">
              <w:rPr>
                <w:rFonts w:ascii="Arial" w:hAnsi="Arial" w:cs="Arial"/>
                <w:b/>
                <w:i/>
                <w:lang w:val="es-ES"/>
              </w:rPr>
              <w:t>Se expresa y comunica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4 Escucha, interpreta y emite mensajes pertinentes en distintos contextos mediante la utilización de medios, códigos y herramientas apropiados.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4.1 Expresa ideas y conceptos mediante representaciones lingüísticas, matemáticas o gráficas.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Piensa crítica y reflexivamente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5 Desarrolla innovaciones y propone soluciones a problemas a partir de métodos establecidos.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5.1 Sigue instrucciones y procedimientos de manera reflexiva, comprendiendo como cada uno de sus pasos contribuye al alcance de un objetivo.</w:t>
            </w:r>
          </w:p>
          <w:p w:rsidR="00E138E1" w:rsidRPr="000C3787" w:rsidRDefault="00767D45" w:rsidP="00767D45">
            <w:pPr>
              <w:jc w:val="both"/>
              <w:rPr>
                <w:b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5.2 Ordena información de acuerdo a categorías, jerarquías y relaciones</w:t>
            </w:r>
          </w:p>
        </w:tc>
      </w:tr>
      <w:tr w:rsidR="00E138E1" w:rsidRPr="000D0CF3" w:rsidTr="000A222D">
        <w:trPr>
          <w:trHeight w:val="1691"/>
        </w:trPr>
        <w:tc>
          <w:tcPr>
            <w:tcW w:w="2401" w:type="pct"/>
            <w:gridSpan w:val="5"/>
            <w:shd w:val="clear" w:color="auto" w:fill="auto"/>
          </w:tcPr>
          <w:p w:rsidR="00767D45" w:rsidRDefault="00E138E1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Competencia(s) específica</w:t>
            </w:r>
            <w:r w:rsidR="008C0BB2" w:rsidRPr="000C3787">
              <w:rPr>
                <w:b/>
                <w:lang w:val="es-ES"/>
              </w:rPr>
              <w:t>(s)</w:t>
            </w:r>
            <w:r w:rsidR="00E170B1" w:rsidRPr="000C3787">
              <w:rPr>
                <w:i/>
                <w:lang w:val="es-ES"/>
              </w:rPr>
              <w:t xml:space="preserve"> </w:t>
            </w:r>
          </w:p>
          <w:p w:rsidR="00767D45" w:rsidRPr="004C68E2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4C68E2">
              <w:rPr>
                <w:rFonts w:ascii="Arial" w:hAnsi="Arial" w:cs="Arial"/>
                <w:i/>
                <w:lang w:val="es-ES"/>
              </w:rPr>
              <w:t>*Construye e interpreta modelos matemáticos mediante la aplicación de procedimientos algebraicos y geométricos para la solución de problemas cotidianos con diferentes enfoques.</w:t>
            </w:r>
          </w:p>
          <w:p w:rsidR="00E138E1" w:rsidRPr="000C3787" w:rsidRDefault="00767D45" w:rsidP="00767D45">
            <w:pPr>
              <w:jc w:val="both"/>
              <w:rPr>
                <w:b/>
                <w:lang w:val="es-ES"/>
              </w:rPr>
            </w:pPr>
            <w:r w:rsidRPr="004C68E2">
              <w:rPr>
                <w:rFonts w:ascii="Arial" w:hAnsi="Arial" w:cs="Arial"/>
                <w:i/>
                <w:lang w:val="es-ES"/>
              </w:rPr>
              <w:t>*Argumenta la solución obtenida de un problema d que involucre: propiedades de los polígonos, congruencia y semejanza, teoremas, volúmenes e imaginación espacial, a través de métodos gráficos, analíticos así como la utilización de las tecnologías de la información.</w:t>
            </w:r>
          </w:p>
        </w:tc>
        <w:tc>
          <w:tcPr>
            <w:tcW w:w="2599" w:type="pct"/>
            <w:gridSpan w:val="7"/>
            <w:shd w:val="clear" w:color="auto" w:fill="auto"/>
          </w:tcPr>
          <w:p w:rsidR="00767D45" w:rsidRDefault="00E138E1" w:rsidP="008C0BB2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Compet</w:t>
            </w:r>
            <w:r w:rsidR="008C0BB2" w:rsidRPr="000C3787">
              <w:rPr>
                <w:b/>
                <w:lang w:val="es-ES"/>
              </w:rPr>
              <w:t>encias Disciplinares</w:t>
            </w:r>
            <w:r w:rsidR="0001325F" w:rsidRPr="000C3787">
              <w:rPr>
                <w:b/>
                <w:lang w:val="es-ES"/>
              </w:rPr>
              <w:t xml:space="preserve"> básicas y extendidas</w:t>
            </w:r>
            <w:r w:rsidR="008C0BB2" w:rsidRPr="000C3787">
              <w:rPr>
                <w:b/>
                <w:lang w:val="es-ES"/>
              </w:rPr>
              <w:t xml:space="preserve"> MCC</w:t>
            </w:r>
          </w:p>
          <w:p w:rsidR="00767D45" w:rsidRDefault="00E170B1" w:rsidP="00767D45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 w:rsidRPr="000C3787">
              <w:rPr>
                <w:i/>
                <w:lang w:val="es-ES"/>
              </w:rPr>
              <w:t xml:space="preserve"> </w:t>
            </w:r>
            <w:r w:rsidR="00767D45">
              <w:rPr>
                <w:rFonts w:ascii="Arial" w:hAnsi="Arial" w:cs="Arial"/>
                <w:b/>
                <w:i/>
                <w:lang w:val="es-ES"/>
              </w:rPr>
              <w:t>Campo disciplinar de matemáticas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Básica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CDb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1. Construye e interpreta modelos matemáticos mediante la aplicación de procedimientos aritméticos, algebraicos, geométricos y  variacionales, para la comprensión y análisis de situaciones reales, hipotéticas o formales.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CDb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2. Formula y resuelve problemas matemáticos, aplicando diferentes enfoques.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CDb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4. Argumenta 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Extendidas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CDex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1 Construye e interpreta modelos matemáticos mediante la aplicación de procedimientos aritméticos, algebraicos, geométricos y variacionales, para la comprensión y análisis de situaciones reales, hipotéticas o formales.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CDex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2 Formula y resuelve problemas matemáticos, aplicando diferentes enfoques.</w:t>
            </w:r>
          </w:p>
          <w:p w:rsid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CDex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4. Argumenta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E138E1" w:rsidRPr="000C3787" w:rsidRDefault="00E138E1" w:rsidP="008C0BB2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937D20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767D45" w:rsidRDefault="0001325F" w:rsidP="0001325F">
            <w:pPr>
              <w:jc w:val="both"/>
              <w:rPr>
                <w:lang w:val="es-ES"/>
              </w:rPr>
            </w:pPr>
            <w:r w:rsidRPr="000C3787">
              <w:rPr>
                <w:b/>
                <w:lang w:val="es-ES"/>
              </w:rPr>
              <w:t>Propósito (Objetivo)</w:t>
            </w:r>
            <w:r w:rsidR="00E138E1" w:rsidRPr="000C3787">
              <w:rPr>
                <w:lang w:val="es-ES"/>
              </w:rPr>
              <w:t xml:space="preserve"> </w:t>
            </w:r>
          </w:p>
          <w:p w:rsidR="00E138E1" w:rsidRPr="000C3787" w:rsidRDefault="00767D45" w:rsidP="0001325F">
            <w:pPr>
              <w:jc w:val="both"/>
              <w:rPr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estudiante integra sus conocimientos de aritmética, pensamiento algebraico y geometría  como herramientas para la solución de problemas en diversos contextos.</w:t>
            </w:r>
          </w:p>
        </w:tc>
      </w:tr>
      <w:tr w:rsidR="00E138E1" w:rsidRPr="000D0CF3" w:rsidTr="00937D20">
        <w:trPr>
          <w:trHeight w:val="625"/>
        </w:trPr>
        <w:tc>
          <w:tcPr>
            <w:tcW w:w="5000" w:type="pct"/>
            <w:gridSpan w:val="12"/>
            <w:shd w:val="clear" w:color="auto" w:fill="auto"/>
          </w:tcPr>
          <w:p w:rsidR="00767D45" w:rsidRDefault="006C3295" w:rsidP="00767D45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Desglose de</w:t>
            </w:r>
            <w:r w:rsidR="00204E2C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>las Unidades de competencias (módulos)</w:t>
            </w:r>
          </w:p>
          <w:p w:rsidR="00767D45" w:rsidRPr="00767D45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Unidad de Competencia I</w:t>
            </w:r>
          </w:p>
          <w:p w:rsidR="00767D45" w:rsidRPr="00767D45" w:rsidRDefault="00767D45" w:rsidP="00767D45">
            <w:pPr>
              <w:jc w:val="both"/>
              <w:rPr>
                <w:b/>
                <w:lang w:val="es-ES"/>
              </w:rPr>
            </w:pPr>
            <w:r w:rsidRPr="000B23FF">
              <w:rPr>
                <w:rFonts w:ascii="Arial" w:hAnsi="Arial" w:cs="Arial"/>
                <w:bCs/>
                <w:i/>
                <w:color w:val="000000"/>
                <w:lang w:eastAsia="es-ES"/>
              </w:rPr>
              <w:t xml:space="preserve">Pensamiento algebraico 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1. Simplificación de expresiones algebraicas 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           </w:t>
            </w:r>
            <w:r w:rsidRPr="00767D45">
              <w:rPr>
                <w:rFonts w:ascii="Arial" w:hAnsi="Arial" w:cs="Arial"/>
                <w:i/>
                <w:color w:val="000000"/>
                <w:lang w:eastAsia="es-ES"/>
              </w:rPr>
              <w:t>Leyes</w:t>
            </w: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 de los exponentes </w:t>
            </w:r>
          </w:p>
          <w:p w:rsidR="00767D45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          </w:t>
            </w: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Operaciones con monomios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lastRenderedPageBreak/>
              <w:t xml:space="preserve">            </w:t>
            </w: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Operaciones con polinomios 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2. Ecuaciones </w:t>
            </w:r>
          </w:p>
          <w:p w:rsidR="00767D45" w:rsidRPr="000B23FF" w:rsidRDefault="00767D45" w:rsidP="00767D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Lenguaje algebraico </w:t>
            </w:r>
          </w:p>
          <w:p w:rsidR="00767D45" w:rsidRPr="000B23FF" w:rsidRDefault="00767D45" w:rsidP="00767D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Resolución de ecuaciones de primer grado </w:t>
            </w:r>
            <w:proofErr w:type="spellStart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ax+b</w:t>
            </w:r>
            <w:proofErr w:type="spellEnd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=c </w:t>
            </w:r>
          </w:p>
          <w:p w:rsidR="00767D45" w:rsidRPr="000B23FF" w:rsidRDefault="00767D45" w:rsidP="00767D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Ecuaciones lineales de primer grado (</w:t>
            </w:r>
            <w:proofErr w:type="spellStart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ax+b</w:t>
            </w:r>
            <w:proofErr w:type="spellEnd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)/c=d, (</w:t>
            </w:r>
            <w:proofErr w:type="spellStart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ax+b</w:t>
            </w:r>
            <w:proofErr w:type="spellEnd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)/c=(</w:t>
            </w:r>
            <w:proofErr w:type="spellStart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dx+e</w:t>
            </w:r>
            <w:proofErr w:type="spellEnd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)/f </w:t>
            </w:r>
          </w:p>
          <w:p w:rsidR="00767D45" w:rsidRPr="000B23FF" w:rsidRDefault="00767D45" w:rsidP="00767D45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Graficación de ecuaciones lineales 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3. Desigualdades </w:t>
            </w:r>
          </w:p>
          <w:p w:rsidR="00767D45" w:rsidRPr="000B23FF" w:rsidRDefault="00767D45" w:rsidP="00767D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Desigualdades lineales </w:t>
            </w:r>
          </w:p>
          <w:p w:rsidR="00767D45" w:rsidRPr="000B23FF" w:rsidRDefault="00767D45" w:rsidP="00767D45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Graficación de desigualdades lineales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4. Sistemas de ecuaciones </w:t>
            </w:r>
          </w:p>
          <w:p w:rsidR="00767D45" w:rsidRPr="000B23FF" w:rsidRDefault="00767D45" w:rsidP="00767D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Sistemas de ecuaciones lineales </w:t>
            </w:r>
          </w:p>
          <w:p w:rsidR="00767D45" w:rsidRPr="000B23FF" w:rsidRDefault="00767D45" w:rsidP="00767D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Graficación de sistemas de ecuaciones 2x2 </w:t>
            </w:r>
          </w:p>
          <w:p w:rsidR="00767D45" w:rsidRDefault="00767D45" w:rsidP="00767D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Método algebraico: reducción, igualación, sustitución, regla de </w:t>
            </w:r>
            <w:proofErr w:type="spellStart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Cramer</w:t>
            </w:r>
            <w:proofErr w:type="spellEnd"/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. </w:t>
            </w:r>
          </w:p>
          <w:p w:rsidR="00C42058" w:rsidRDefault="00C42058" w:rsidP="00767D45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767D45" w:rsidRDefault="00767D45" w:rsidP="00767D4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Unidad de competencia II</w:t>
            </w:r>
          </w:p>
          <w:p w:rsidR="00767D45" w:rsidRPr="000B23FF" w:rsidRDefault="00767D45" w:rsidP="00123F65">
            <w:pPr>
              <w:tabs>
                <w:tab w:val="left" w:pos="2940"/>
              </w:tabs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bCs/>
                <w:i/>
                <w:color w:val="000000"/>
                <w:lang w:eastAsia="es-ES"/>
              </w:rPr>
              <w:t xml:space="preserve">Forma, espacio y medida </w:t>
            </w:r>
            <w:r w:rsidR="00123F65">
              <w:rPr>
                <w:rFonts w:ascii="Arial" w:hAnsi="Arial" w:cs="Arial"/>
                <w:bCs/>
                <w:i/>
                <w:color w:val="000000"/>
                <w:lang w:eastAsia="es-ES"/>
              </w:rPr>
              <w:tab/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1. Propiedades de los polígonos </w:t>
            </w:r>
          </w:p>
          <w:p w:rsidR="00767D45" w:rsidRPr="000B23FF" w:rsidRDefault="00767D45" w:rsidP="00767D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Triángulos: clasificación y propiedades </w:t>
            </w:r>
          </w:p>
          <w:p w:rsidR="00767D45" w:rsidRPr="000B23FF" w:rsidRDefault="00767D45" w:rsidP="00767D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Cuadriláteros: clasificación y propiedades </w:t>
            </w:r>
          </w:p>
          <w:p w:rsidR="00767D45" w:rsidRPr="000B23FF" w:rsidRDefault="00767D45" w:rsidP="00767D45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Polígonos en general: clasificación y propiedades 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2. Congruencia y semejanza </w:t>
            </w:r>
          </w:p>
          <w:p w:rsidR="00767D45" w:rsidRPr="000B23FF" w:rsidRDefault="00767D45" w:rsidP="00767D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Criterios de congruencia </w:t>
            </w:r>
          </w:p>
          <w:p w:rsidR="00767D45" w:rsidRPr="000B23FF" w:rsidRDefault="00767D45" w:rsidP="00767D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Teorema de Tales </w:t>
            </w:r>
          </w:p>
          <w:p w:rsidR="00767D45" w:rsidRPr="000B23FF" w:rsidRDefault="00767D45" w:rsidP="00767D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Escalas </w:t>
            </w:r>
          </w:p>
          <w:p w:rsidR="00767D45" w:rsidRPr="000B23FF" w:rsidRDefault="00767D45" w:rsidP="00767D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Semejanza de polígonos </w:t>
            </w:r>
          </w:p>
          <w:p w:rsidR="00767D45" w:rsidRPr="000B23FF" w:rsidRDefault="00767D45" w:rsidP="00767D45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Aplicación de teorema de Tales 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3. Teorema de Pitágoras </w:t>
            </w:r>
          </w:p>
          <w:p w:rsidR="00767D45" w:rsidRPr="000B23FF" w:rsidRDefault="00767D45" w:rsidP="00767D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Teorema de Pitágoras y su recíproco </w:t>
            </w:r>
          </w:p>
          <w:p w:rsidR="00767D45" w:rsidRPr="000B23FF" w:rsidRDefault="00767D45" w:rsidP="00767D45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Aplicaciones del teorema de Pitágoras 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4. Perímetros, áreas y volúmenes </w:t>
            </w:r>
          </w:p>
          <w:p w:rsidR="00767D45" w:rsidRPr="000B23FF" w:rsidRDefault="00767D45" w:rsidP="00767D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Conversión de unidades de medición </w:t>
            </w:r>
          </w:p>
          <w:p w:rsidR="00767D45" w:rsidRPr="000B23FF" w:rsidRDefault="00767D45" w:rsidP="00767D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Áreas y perímetros de polígonos irregulares </w:t>
            </w:r>
          </w:p>
          <w:p w:rsidR="00767D45" w:rsidRPr="000B23FF" w:rsidRDefault="00767D45" w:rsidP="00767D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Volúmenes de prismas y paralelepípedos </w:t>
            </w:r>
          </w:p>
          <w:p w:rsidR="00767D45" w:rsidRPr="000B23FF" w:rsidRDefault="00767D45" w:rsidP="00767D45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Volúmenes de conos, esferas y pirámides 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5. Imaginación espacial </w:t>
            </w:r>
          </w:p>
          <w:p w:rsidR="00767D45" w:rsidRPr="000B23FF" w:rsidRDefault="00767D45" w:rsidP="00767D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Poliedros regulares </w:t>
            </w:r>
          </w:p>
          <w:p w:rsidR="00767D45" w:rsidRPr="000B23FF" w:rsidRDefault="00767D45" w:rsidP="00767D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Sólidos compuestos </w:t>
            </w:r>
          </w:p>
          <w:p w:rsidR="00767D45" w:rsidRPr="000B23FF" w:rsidRDefault="00767D45" w:rsidP="00767D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Transformaciones y perspectivas </w:t>
            </w:r>
          </w:p>
          <w:p w:rsidR="00767D45" w:rsidRPr="000B23FF" w:rsidRDefault="00767D45" w:rsidP="00767D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Secciones de poliedros </w:t>
            </w:r>
          </w:p>
          <w:p w:rsidR="00767D45" w:rsidRDefault="00767D45" w:rsidP="00767D45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Área superficial de sólidos y desarrollo plano </w:t>
            </w: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767D45" w:rsidRPr="000B23FF" w:rsidRDefault="00767D45" w:rsidP="00767D4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E138E1" w:rsidRPr="000D0CF3" w:rsidRDefault="00E138E1" w:rsidP="00204E2C">
            <w:pPr>
              <w:jc w:val="both"/>
              <w:rPr>
                <w:b/>
                <w:lang w:val="es-ES"/>
              </w:rPr>
            </w:pPr>
          </w:p>
        </w:tc>
      </w:tr>
      <w:tr w:rsidR="00E138E1" w:rsidRPr="000D0CF3" w:rsidTr="00937D20">
        <w:trPr>
          <w:trHeight w:val="24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446AC7" w:rsidRDefault="00E138E1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 xml:space="preserve">2. ENCUADRE: </w:t>
            </w:r>
          </w:p>
        </w:tc>
      </w:tr>
      <w:tr w:rsidR="00E138E1" w:rsidRPr="000D0CF3" w:rsidTr="00937D20">
        <w:trPr>
          <w:trHeight w:val="2125"/>
        </w:trPr>
        <w:tc>
          <w:tcPr>
            <w:tcW w:w="5000" w:type="pct"/>
            <w:gridSpan w:val="12"/>
            <w:shd w:val="clear" w:color="auto" w:fill="auto"/>
          </w:tcPr>
          <w:p w:rsidR="00767D45" w:rsidRPr="005E2290" w:rsidRDefault="00767D45" w:rsidP="00767D45">
            <w:pPr>
              <w:pStyle w:val="Prrafodelista"/>
              <w:rPr>
                <w:rFonts w:ascii="Arial" w:hAnsi="Arial" w:cs="Arial"/>
                <w:b/>
                <w:i/>
                <w:color w:val="444444"/>
              </w:rPr>
            </w:pPr>
            <w:r>
              <w:rPr>
                <w:rFonts w:ascii="Arial" w:hAnsi="Arial" w:cs="Arial"/>
                <w:b/>
                <w:i/>
                <w:color w:val="444444"/>
              </w:rPr>
              <w:t xml:space="preserve"> </w:t>
            </w:r>
            <w:r w:rsidRPr="005E2290">
              <w:rPr>
                <w:rFonts w:ascii="Arial" w:hAnsi="Arial" w:cs="Arial"/>
                <w:b/>
                <w:i/>
                <w:color w:val="444444"/>
              </w:rPr>
              <w:t>50% Portafolio y actividades diversas</w:t>
            </w:r>
          </w:p>
          <w:p w:rsidR="00767D45" w:rsidRPr="005E2290" w:rsidRDefault="00767D45" w:rsidP="00767D45">
            <w:pPr>
              <w:pStyle w:val="Prrafodelista"/>
              <w:rPr>
                <w:rFonts w:ascii="Arial" w:hAnsi="Arial" w:cs="Arial"/>
                <w:b/>
                <w:i/>
                <w:color w:val="444444"/>
              </w:rPr>
            </w:pPr>
            <w:r>
              <w:rPr>
                <w:rFonts w:ascii="Arial" w:hAnsi="Arial" w:cs="Arial"/>
                <w:b/>
                <w:i/>
                <w:color w:val="444444"/>
              </w:rPr>
              <w:t xml:space="preserve"> </w:t>
            </w:r>
            <w:r w:rsidRPr="005E2290">
              <w:rPr>
                <w:rFonts w:ascii="Arial" w:hAnsi="Arial" w:cs="Arial"/>
                <w:b/>
                <w:i/>
                <w:color w:val="444444"/>
              </w:rPr>
              <w:t>30% Exámenes Parciales</w:t>
            </w:r>
          </w:p>
          <w:p w:rsidR="00767D45" w:rsidRDefault="00767D45" w:rsidP="00767D45">
            <w:pPr>
              <w:pStyle w:val="Prrafodelista"/>
              <w:rPr>
                <w:rFonts w:ascii="Arial" w:hAnsi="Arial" w:cs="Arial"/>
                <w:b/>
                <w:i/>
                <w:color w:val="444444"/>
                <w:u w:val="single"/>
              </w:rPr>
            </w:pPr>
            <w:r>
              <w:rPr>
                <w:rFonts w:ascii="Arial" w:hAnsi="Arial" w:cs="Arial"/>
                <w:b/>
                <w:i/>
                <w:color w:val="444444"/>
              </w:rPr>
              <w:t xml:space="preserve"> </w:t>
            </w:r>
            <w:r w:rsidRPr="005E2290">
              <w:rPr>
                <w:rFonts w:ascii="Arial" w:hAnsi="Arial" w:cs="Arial"/>
                <w:b/>
                <w:i/>
                <w:color w:val="444444"/>
              </w:rPr>
              <w:t>10% Examen departamental</w:t>
            </w:r>
          </w:p>
          <w:p w:rsidR="00767D45" w:rsidRDefault="00767D45" w:rsidP="00767D45">
            <w:pPr>
              <w:pStyle w:val="Prrafodelista"/>
              <w:rPr>
                <w:rFonts w:ascii="Arial" w:hAnsi="Arial" w:cs="Arial"/>
                <w:b/>
                <w:i/>
                <w:color w:val="444444"/>
              </w:rPr>
            </w:pPr>
            <w:r w:rsidRPr="005E2290">
              <w:rPr>
                <w:rFonts w:ascii="Arial" w:hAnsi="Arial" w:cs="Arial"/>
                <w:b/>
                <w:i/>
                <w:color w:val="444444"/>
                <w:u w:val="single"/>
              </w:rPr>
              <w:t xml:space="preserve">10% </w:t>
            </w:r>
            <w:r>
              <w:rPr>
                <w:rFonts w:ascii="Arial" w:hAnsi="Arial" w:cs="Arial"/>
                <w:b/>
                <w:i/>
                <w:color w:val="444444"/>
              </w:rPr>
              <w:t>Actitudes y valores</w:t>
            </w:r>
          </w:p>
          <w:p w:rsidR="00767D45" w:rsidRPr="005E2290" w:rsidRDefault="00767D45" w:rsidP="00767D45">
            <w:pPr>
              <w:pStyle w:val="Prrafodelista"/>
              <w:rPr>
                <w:rFonts w:ascii="Arial" w:hAnsi="Arial" w:cs="Arial"/>
                <w:b/>
                <w:i/>
                <w:color w:val="444444"/>
              </w:rPr>
            </w:pPr>
            <w:r w:rsidRPr="005E2290">
              <w:rPr>
                <w:rFonts w:ascii="Arial" w:hAnsi="Arial" w:cs="Arial"/>
                <w:i/>
                <w:iCs/>
                <w:spacing w:val="-2"/>
                <w:lang w:val="es-ES"/>
              </w:rPr>
              <w:t>10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0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%</w:t>
            </w:r>
          </w:p>
          <w:p w:rsidR="00767D45" w:rsidRPr="005E2290" w:rsidRDefault="00767D45" w:rsidP="00767D45">
            <w:pPr>
              <w:jc w:val="both"/>
              <w:rPr>
                <w:rFonts w:ascii="Arial" w:hAnsi="Arial" w:cs="Arial"/>
                <w:i/>
              </w:rPr>
            </w:pPr>
            <w:r w:rsidRPr="005E2290">
              <w:rPr>
                <w:rFonts w:ascii="Arial" w:hAnsi="Arial" w:cs="Arial"/>
                <w:i/>
                <w:iCs/>
                <w:lang w:val="es-ES"/>
              </w:rPr>
              <w:t>Enten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ie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spacing w:val="7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p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or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tivi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dad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ive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sas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tiv</w:t>
            </w:r>
            <w:r w:rsidRPr="005E2290">
              <w:rPr>
                <w:rFonts w:ascii="Arial" w:hAnsi="Arial" w:cs="Arial"/>
                <w:i/>
                <w:iCs/>
                <w:spacing w:val="2"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dad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es</w:t>
            </w:r>
            <w:r w:rsidRPr="005E2290">
              <w:rPr>
                <w:rFonts w:ascii="Arial" w:hAnsi="Arial" w:cs="Arial"/>
                <w:i/>
                <w:iCs/>
                <w:spacing w:val="6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iv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idua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les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y</w:t>
            </w:r>
            <w:r w:rsidRPr="005E2290">
              <w:rPr>
                <w:rFonts w:ascii="Arial" w:hAnsi="Arial" w:cs="Arial"/>
                <w:i/>
                <w:iCs/>
                <w:spacing w:val="7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g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upa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les,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ta</w:t>
            </w:r>
            <w:r w:rsidRPr="005E2290">
              <w:rPr>
                <w:rFonts w:ascii="Arial" w:hAnsi="Arial" w:cs="Arial"/>
                <w:i/>
                <w:iCs/>
                <w:spacing w:val="-2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eas,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Exá</w:t>
            </w:r>
            <w:r w:rsidRPr="005E2290">
              <w:rPr>
                <w:rFonts w:ascii="Arial" w:hAnsi="Arial" w:cs="Arial"/>
                <w:i/>
                <w:iCs/>
                <w:spacing w:val="-2"/>
                <w:lang w:val="es-ES"/>
              </w:rPr>
              <w:t>m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enes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espo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,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aba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jos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en</w:t>
            </w:r>
            <w:r w:rsidRPr="005E2290">
              <w:rPr>
                <w:rFonts w:ascii="Arial" w:hAnsi="Arial" w:cs="Arial"/>
                <w:i/>
                <w:iCs/>
                <w:spacing w:val="7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eq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p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os,</w:t>
            </w:r>
            <w:r w:rsidRPr="005E2290">
              <w:rPr>
                <w:rFonts w:ascii="Arial" w:hAnsi="Arial" w:cs="Arial"/>
                <w:i/>
                <w:iCs/>
                <w:spacing w:val="5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P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or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ta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fo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l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io</w:t>
            </w:r>
            <w:r w:rsidRPr="005E2290">
              <w:rPr>
                <w:rFonts w:ascii="Arial" w:hAnsi="Arial" w:cs="Arial"/>
                <w:i/>
                <w:iCs/>
                <w:spacing w:val="7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evi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en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2"/>
                <w:lang w:val="es-ES"/>
              </w:rPr>
              <w:t>s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,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 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cu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 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la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b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de c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á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ted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del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ce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te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>b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sc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and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 el d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les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más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p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es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 u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eva</w:t>
            </w:r>
            <w:r w:rsidRPr="005E2290">
              <w:rPr>
                <w:rFonts w:ascii="Arial" w:hAnsi="Arial" w:cs="Arial"/>
                <w:i/>
                <w:iCs/>
                <w:spacing w:val="3"/>
                <w:lang w:val="es-ES"/>
              </w:rPr>
              <w:t>l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ón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co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tin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y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V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ble.</w:t>
            </w:r>
          </w:p>
          <w:p w:rsidR="00767D45" w:rsidRPr="005E2290" w:rsidRDefault="00767D45" w:rsidP="00767D45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5E2290">
              <w:rPr>
                <w:rFonts w:ascii="Arial" w:hAnsi="Arial" w:cs="Arial"/>
                <w:i/>
              </w:rPr>
              <w:t>Este</w:t>
            </w:r>
            <w:r w:rsidRPr="005E2290">
              <w:rPr>
                <w:rFonts w:ascii="Arial" w:hAnsi="Arial" w:cs="Arial"/>
                <w:i/>
                <w:lang w:val="es-ES"/>
              </w:rPr>
              <w:t xml:space="preserve"> apartado hace referencia a la delimitación clara y definida de la información general de lo que se realizará durante la UAC, como son:</w:t>
            </w:r>
          </w:p>
          <w:p w:rsidR="00767D45" w:rsidRDefault="00767D45" w:rsidP="00306DF1">
            <w:pPr>
              <w:jc w:val="both"/>
              <w:rPr>
                <w:i/>
              </w:rPr>
            </w:pPr>
          </w:p>
          <w:p w:rsidR="00306DF1" w:rsidRDefault="00E138E1" w:rsidP="00306DF1">
            <w:pPr>
              <w:jc w:val="both"/>
              <w:rPr>
                <w:i/>
                <w:lang w:val="es-ES"/>
              </w:rPr>
            </w:pPr>
            <w:r>
              <w:rPr>
                <w:i/>
              </w:rPr>
              <w:t>Este</w:t>
            </w:r>
            <w:r w:rsidRPr="000D0CF3">
              <w:rPr>
                <w:i/>
                <w:lang w:val="es-ES"/>
              </w:rPr>
              <w:t xml:space="preserve"> apartado hace referencia a la delimitación clara y definida de la información general de lo que se realizará durante la UA</w:t>
            </w:r>
            <w:r w:rsidR="00204E2C">
              <w:rPr>
                <w:i/>
                <w:lang w:val="es-ES"/>
              </w:rPr>
              <w:t>C</w:t>
            </w:r>
            <w:r w:rsidRPr="000D0CF3">
              <w:rPr>
                <w:i/>
                <w:lang w:val="es-ES"/>
              </w:rPr>
              <w:t xml:space="preserve">, </w:t>
            </w:r>
            <w:r w:rsidR="00204E2C">
              <w:rPr>
                <w:i/>
                <w:lang w:val="es-ES"/>
              </w:rPr>
              <w:t>como son:</w:t>
            </w:r>
          </w:p>
          <w:p w:rsidR="00306DF1" w:rsidRPr="004C68E2" w:rsidRDefault="00306DF1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i/>
                <w:lang w:val="es-ES"/>
              </w:rPr>
            </w:pPr>
            <w:r w:rsidRPr="004C68E2">
              <w:rPr>
                <w:b/>
                <w:i/>
                <w:lang w:val="es-ES"/>
              </w:rPr>
              <w:t>E</w:t>
            </w:r>
            <w:r w:rsidR="00204E2C" w:rsidRPr="004C68E2">
              <w:rPr>
                <w:b/>
                <w:i/>
                <w:lang w:val="es-ES"/>
              </w:rPr>
              <w:t>l prop</w:t>
            </w:r>
            <w:r w:rsidRPr="004C68E2">
              <w:rPr>
                <w:b/>
                <w:i/>
                <w:lang w:val="es-ES"/>
              </w:rPr>
              <w:t>ósito del curso</w:t>
            </w:r>
            <w:r w:rsidR="004C68E2" w:rsidRPr="004C68E2">
              <w:rPr>
                <w:b/>
                <w:i/>
                <w:lang w:val="es-ES"/>
              </w:rPr>
              <w:t xml:space="preserve"> </w:t>
            </w:r>
          </w:p>
          <w:p w:rsidR="004C68E2" w:rsidRPr="00306DF1" w:rsidRDefault="004C68E2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estudiante integra sus conocimientos de aritmética, pensamiento algebraico y geometría  como herramientas para la solución de problemas en diversos contextos.</w:t>
            </w:r>
          </w:p>
          <w:p w:rsidR="00306DF1" w:rsidRDefault="00306DF1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b/>
                <w:i/>
                <w:lang w:val="es-ES"/>
              </w:rPr>
            </w:pPr>
            <w:r w:rsidRPr="004C68E2">
              <w:rPr>
                <w:b/>
                <w:i/>
                <w:lang w:val="es-ES"/>
              </w:rPr>
              <w:t>L</w:t>
            </w:r>
            <w:r w:rsidR="00204E2C" w:rsidRPr="004C68E2">
              <w:rPr>
                <w:b/>
                <w:i/>
                <w:lang w:val="es-ES"/>
              </w:rPr>
              <w:t xml:space="preserve">os rasgos del Perfil del BGC </w:t>
            </w:r>
            <w:r w:rsidRPr="004C68E2">
              <w:rPr>
                <w:b/>
                <w:i/>
                <w:lang w:val="es-ES"/>
              </w:rPr>
              <w:t>y su correspondencia con</w:t>
            </w:r>
            <w:r w:rsidR="00204E2C" w:rsidRPr="004C68E2">
              <w:rPr>
                <w:b/>
                <w:i/>
                <w:lang w:val="es-ES"/>
              </w:rPr>
              <w:t xml:space="preserve"> las Competencias genéricas y atributos del MCC</w:t>
            </w:r>
            <w:r w:rsidRPr="004C68E2">
              <w:rPr>
                <w:b/>
                <w:i/>
                <w:lang w:val="es-ES"/>
              </w:rPr>
              <w:t>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Aplica métodos y estrategias de investigación, utilizando los fundamentos del pensamiento científico, para la resolución de problemas de manera innovadora.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4C68E2" w:rsidRDefault="004C68E2" w:rsidP="004C68E2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4C68E2" w:rsidRDefault="004C68E2" w:rsidP="004C68E2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Se expresa y comunica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4 Escucha, interpreta y emite mensajes pertinentes en distintos contextos mediante la utilización de medios, códigos y herramientas apropiados.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4.1 Expresa ideas y conceptos mediante representaciones lingüísticas, matemáticas o gráficas.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Piensa crítica y reflexivamente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5 Desarrolla innovaciones y propone soluciones a problemas a partir de métodos establecidos.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5.1 Sigue instrucciones y procedimientos de manera reflexiva, comprendiendo como cada uno de sus pasos contribuye al alcance de un objetivo.</w:t>
            </w:r>
          </w:p>
          <w:p w:rsidR="004C68E2" w:rsidRPr="004C68E2" w:rsidRDefault="004C68E2" w:rsidP="004C68E2">
            <w:pPr>
              <w:jc w:val="both"/>
              <w:rPr>
                <w:b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5.2 Ordena información de acuerdo a categorías, jerarquías y relaciones</w:t>
            </w:r>
          </w:p>
          <w:p w:rsidR="00306DF1" w:rsidRPr="004C68E2" w:rsidRDefault="00306DF1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i/>
                <w:lang w:val="es-ES"/>
              </w:rPr>
            </w:pPr>
            <w:r w:rsidRPr="004C68E2">
              <w:rPr>
                <w:rFonts w:ascii="Arial" w:hAnsi="Arial" w:cs="Arial"/>
                <w:i/>
                <w:lang w:val="es-ES"/>
              </w:rPr>
              <w:t>C</w:t>
            </w:r>
            <w:r w:rsidR="00204E2C" w:rsidRPr="004C68E2">
              <w:rPr>
                <w:rFonts w:ascii="Arial" w:hAnsi="Arial" w:cs="Arial"/>
                <w:i/>
                <w:lang w:val="es-ES"/>
              </w:rPr>
              <w:t>ompetencias específicas y su correspondencia con las competencias disciplinares básicas y extendidas del MCC</w:t>
            </w:r>
            <w:r w:rsidRPr="004C68E2">
              <w:rPr>
                <w:rFonts w:ascii="Arial" w:hAnsi="Arial" w:cs="Arial"/>
                <w:i/>
                <w:lang w:val="es-ES"/>
              </w:rPr>
              <w:t>.</w:t>
            </w:r>
          </w:p>
          <w:p w:rsidR="004C68E2" w:rsidRP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4C68E2">
              <w:rPr>
                <w:rFonts w:ascii="Arial" w:hAnsi="Arial" w:cs="Arial"/>
                <w:i/>
                <w:lang w:val="es-ES"/>
              </w:rPr>
              <w:t>-Construye modelos matemáticos mediante la aplicación de procedimientos algebraicos y geométricos para la solución de problemas cotidianos con diferentes enfoques.</w:t>
            </w:r>
          </w:p>
          <w:p w:rsidR="004C68E2" w:rsidRP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4C68E2">
              <w:rPr>
                <w:rFonts w:ascii="Arial" w:hAnsi="Arial" w:cs="Arial"/>
                <w:i/>
                <w:lang w:val="es-ES"/>
              </w:rPr>
              <w:t>-Argumenta la solución obtenida de un problema que involucre: propiedades de los polígonos, congruencia y semejanza, teoremas, volúmenes e imaginación espacial, a través de métodos gráficos, analíticos, así como la utilización de las tecnologías de la información.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Campo disciplinar de matemáticas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Básica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CDb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1. Construye e interpreta modelos matemáticos mediante la aplicación de procedimientos aritméticos, algebraicos, geométricos y  variacionales, para la comprensión y análisis de situaciones reales, hipotéticas o formales.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CDb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2. Formula y resuelve problemas matemáticos, aplicando diferentes enfoques.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CDb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4. Argumenta 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Extendidas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CDex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1 Construye e interpreta modelos matemáticos mediante la aplicación de procedimientos aritméticos, algebraicos, geométricos y variacionales, para la comprensión y análisis de situaciones reales, hipotéticas o formales.</w:t>
            </w:r>
          </w:p>
          <w:p w:rsid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CDex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2 Formula y resuelve problemas matemáticos, aplicando diferentes enfoques.</w:t>
            </w:r>
          </w:p>
          <w:p w:rsidR="004C68E2" w:rsidRPr="004C68E2" w:rsidRDefault="004C68E2" w:rsidP="004C68E2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CDex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4. Argumenta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306DF1" w:rsidRDefault="00306DF1" w:rsidP="00306DF1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</w:t>
            </w:r>
            <w:r w:rsidR="00E138E1" w:rsidRPr="00306DF1">
              <w:rPr>
                <w:i/>
                <w:lang w:val="es-ES"/>
              </w:rPr>
              <w:t>os contenidos temáticos</w:t>
            </w:r>
            <w:r>
              <w:rPr>
                <w:i/>
                <w:lang w:val="es-ES"/>
              </w:rPr>
              <w:t xml:space="preserve"> de las Unidades de competencia t</w:t>
            </w:r>
            <w:r w:rsidR="00E138E1" w:rsidRPr="00306DF1">
              <w:rPr>
                <w:i/>
                <w:lang w:val="es-ES"/>
              </w:rPr>
              <w:t>rabajar</w:t>
            </w:r>
            <w:r>
              <w:rPr>
                <w:i/>
                <w:lang w:val="es-ES"/>
              </w:rPr>
              <w:t>.</w:t>
            </w:r>
          </w:p>
          <w:p w:rsidR="004C68E2" w:rsidRDefault="004C68E2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Unidad de Competencia I</w:t>
            </w:r>
          </w:p>
          <w:p w:rsidR="004C68E2" w:rsidRDefault="004C68E2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Pensamiento Matemático</w:t>
            </w:r>
          </w:p>
          <w:p w:rsidR="00123F65" w:rsidRDefault="00123F65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1.</w:t>
            </w:r>
            <w:r w:rsidR="004C68E2">
              <w:rPr>
                <w:i/>
                <w:lang w:val="es-ES"/>
              </w:rPr>
              <w:t>Si</w:t>
            </w:r>
            <w:r w:rsidR="004C68E2" w:rsidRPr="004C68E2">
              <w:rPr>
                <w:i/>
                <w:lang w:val="es-ES"/>
              </w:rPr>
              <w:t xml:space="preserve">mplificación de expresiones </w:t>
            </w:r>
            <w:r>
              <w:rPr>
                <w:i/>
                <w:lang w:val="es-ES"/>
              </w:rPr>
              <w:t>algebraicas</w:t>
            </w:r>
          </w:p>
          <w:p w:rsidR="00123F65" w:rsidRDefault="00123F65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2.Ecuaciones</w:t>
            </w:r>
          </w:p>
          <w:p w:rsidR="00123F65" w:rsidRDefault="00123F65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3. Desigualdades.</w:t>
            </w:r>
          </w:p>
          <w:p w:rsidR="00123F65" w:rsidRDefault="00284901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lastRenderedPageBreak/>
              <w:t>4. Sistemas</w:t>
            </w:r>
            <w:r w:rsidR="00123F65">
              <w:rPr>
                <w:i/>
                <w:lang w:val="es-ES"/>
              </w:rPr>
              <w:t xml:space="preserve"> de ecuaciones.</w:t>
            </w:r>
          </w:p>
          <w:p w:rsidR="00123F65" w:rsidRDefault="00123F65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Unidad de Competencia II</w:t>
            </w:r>
          </w:p>
          <w:p w:rsidR="00123F65" w:rsidRDefault="00123F65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Forma, espacio y medida</w:t>
            </w:r>
          </w:p>
          <w:p w:rsidR="00123F65" w:rsidRDefault="00123F65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1.Propiedades de  los polígonos</w:t>
            </w:r>
          </w:p>
          <w:p w:rsidR="00123F65" w:rsidRDefault="00123F65" w:rsidP="004C68E2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2. Congruencia.</w:t>
            </w:r>
          </w:p>
          <w:p w:rsidR="00123F65" w:rsidRDefault="00123F65" w:rsidP="00123F65">
            <w:pPr>
              <w:pStyle w:val="Prrafodelista"/>
              <w:ind w:left="360"/>
              <w:rPr>
                <w:i/>
                <w:lang w:val="es-ES"/>
              </w:rPr>
            </w:pPr>
            <w:r>
              <w:rPr>
                <w:i/>
                <w:lang w:val="es-ES"/>
              </w:rPr>
              <w:t>3. Teorema de Pitágoras.</w:t>
            </w:r>
          </w:p>
          <w:p w:rsidR="00123F65" w:rsidRDefault="00123F65" w:rsidP="00123F65">
            <w:pPr>
              <w:pStyle w:val="Prrafodelista"/>
              <w:ind w:left="360"/>
              <w:rPr>
                <w:i/>
                <w:lang w:val="es-ES"/>
              </w:rPr>
            </w:pPr>
            <w:r>
              <w:rPr>
                <w:i/>
                <w:lang w:val="es-ES"/>
              </w:rPr>
              <w:t>4. Perímetros, áreas y volúmenes.</w:t>
            </w:r>
          </w:p>
          <w:p w:rsidR="00123F65" w:rsidRPr="004C68E2" w:rsidRDefault="00123F65" w:rsidP="00123F65">
            <w:pPr>
              <w:pStyle w:val="Prrafodelista"/>
              <w:ind w:left="360"/>
              <w:rPr>
                <w:i/>
                <w:lang w:val="es-ES"/>
              </w:rPr>
            </w:pPr>
            <w:r>
              <w:rPr>
                <w:i/>
                <w:lang w:val="es-ES"/>
              </w:rPr>
              <w:t>5. Imaginación espacial.</w:t>
            </w:r>
          </w:p>
          <w:p w:rsidR="0081792D" w:rsidRDefault="00306DF1" w:rsidP="0081792D">
            <w:pPr>
              <w:pStyle w:val="Prrafodelista"/>
              <w:numPr>
                <w:ilvl w:val="0"/>
                <w:numId w:val="5"/>
              </w:numPr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>L</w:t>
            </w:r>
            <w:r w:rsidR="00E138E1" w:rsidRPr="00306DF1">
              <w:rPr>
                <w:i/>
                <w:lang w:val="es-ES"/>
              </w:rPr>
              <w:t xml:space="preserve">os subproductos y productos </w:t>
            </w:r>
            <w:r w:rsidR="00E170B1" w:rsidRPr="00306DF1">
              <w:rPr>
                <w:i/>
                <w:lang w:val="es-ES"/>
              </w:rPr>
              <w:t>por</w:t>
            </w:r>
            <w:r w:rsidR="00E138E1" w:rsidRPr="00306DF1">
              <w:rPr>
                <w:i/>
                <w:lang w:val="es-ES"/>
              </w:rPr>
              <w:t xml:space="preserve"> entregar,</w:t>
            </w:r>
            <w:r>
              <w:rPr>
                <w:i/>
                <w:lang w:val="es-ES"/>
              </w:rPr>
              <w:t xml:space="preserve"> dentro de los diferentes momentos de la evaluación (diagnóstica, formativa y sumativa) así como </w:t>
            </w:r>
            <w:r w:rsidR="00E138E1" w:rsidRPr="00306DF1">
              <w:rPr>
                <w:i/>
                <w:lang w:val="es-ES"/>
              </w:rPr>
              <w:t xml:space="preserve">los instrumentos con los </w:t>
            </w:r>
            <w:r>
              <w:rPr>
                <w:i/>
                <w:lang w:val="es-ES"/>
              </w:rPr>
              <w:t>que se evaluará y los criterios; entre otros aspectos.</w:t>
            </w:r>
          </w:p>
          <w:p w:rsidR="00123F65" w:rsidRPr="0017728D" w:rsidRDefault="00123F65" w:rsidP="00123F65">
            <w:pPr>
              <w:pStyle w:val="Prrafodelista"/>
              <w:ind w:left="360"/>
              <w:jc w:val="both"/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Examen </w:t>
            </w:r>
            <w:proofErr w:type="spellStart"/>
            <w:r>
              <w:rPr>
                <w:i/>
                <w:lang w:val="es-ES"/>
              </w:rPr>
              <w:t>diagnótico</w:t>
            </w:r>
            <w:proofErr w:type="spellEnd"/>
            <w:r>
              <w:rPr>
                <w:i/>
                <w:lang w:val="es-ES"/>
              </w:rPr>
              <w:t>, examen departamental, tareas, trabajos en equipo, portafolio de evidencias.</w:t>
            </w:r>
          </w:p>
        </w:tc>
      </w:tr>
      <w:tr w:rsidR="00E138E1" w:rsidRPr="000D0CF3" w:rsidTr="00937D20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17728D" w:rsidRDefault="00E138E1" w:rsidP="007B72D8">
            <w:pPr>
              <w:jc w:val="both"/>
            </w:pPr>
            <w:r w:rsidRPr="000D0CF3">
              <w:rPr>
                <w:b/>
                <w:lang w:val="es-ES"/>
              </w:rPr>
              <w:lastRenderedPageBreak/>
              <w:t>3.</w:t>
            </w:r>
            <w:r>
              <w:rPr>
                <w:b/>
                <w:lang w:val="es-ES"/>
              </w:rPr>
              <w:t xml:space="preserve"> </w:t>
            </w:r>
            <w:r w:rsidRPr="000D0CF3">
              <w:rPr>
                <w:b/>
                <w:lang w:val="es-ES"/>
              </w:rPr>
              <w:t>SECUENCIA DIDÁCTICA</w:t>
            </w:r>
            <w:r w:rsidR="0017728D">
              <w:t xml:space="preserve"> </w:t>
            </w:r>
          </w:p>
          <w:p w:rsidR="0017728D" w:rsidRPr="00474BB4" w:rsidRDefault="0017728D" w:rsidP="0017728D">
            <w:pPr>
              <w:jc w:val="both"/>
              <w:rPr>
                <w:b/>
                <w:lang w:val="es-ES"/>
              </w:rPr>
            </w:pPr>
            <w:r w:rsidRPr="0017728D">
              <w:rPr>
                <w:b/>
                <w:lang w:val="es-ES"/>
              </w:rPr>
              <w:t>IMPORTANTE: Generar tantas secuencias didácticas</w:t>
            </w:r>
            <w:r>
              <w:rPr>
                <w:b/>
                <w:lang w:val="es-ES"/>
              </w:rPr>
              <w:t>,</w:t>
            </w:r>
            <w:r w:rsidRPr="0017728D">
              <w:rPr>
                <w:b/>
                <w:lang w:val="es-ES"/>
              </w:rPr>
              <w:t xml:space="preserve"> como número de unidades de competencia </w:t>
            </w:r>
            <w:r>
              <w:rPr>
                <w:b/>
                <w:lang w:val="es-ES"/>
              </w:rPr>
              <w:t xml:space="preserve">conforman </w:t>
            </w:r>
            <w:r w:rsidRPr="0017728D">
              <w:rPr>
                <w:b/>
                <w:lang w:val="es-ES"/>
              </w:rPr>
              <w:t>la  UAC.</w:t>
            </w:r>
          </w:p>
        </w:tc>
      </w:tr>
      <w:tr w:rsidR="00E138E1" w:rsidRPr="000D0CF3" w:rsidTr="00937D20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937D20" w:rsidRDefault="00937D20" w:rsidP="004F484C">
            <w:pPr>
              <w:jc w:val="both"/>
              <w:rPr>
                <w:i/>
                <w:lang w:val="es-ES"/>
              </w:rPr>
            </w:pPr>
          </w:p>
          <w:p w:rsidR="00E138E1" w:rsidRPr="000D0CF3" w:rsidRDefault="00E138E1" w:rsidP="004F484C">
            <w:pPr>
              <w:jc w:val="both"/>
              <w:rPr>
                <w:b/>
                <w:lang w:val="es-ES"/>
              </w:rPr>
            </w:pPr>
            <w:r w:rsidRPr="00DF2C60">
              <w:rPr>
                <w:i/>
                <w:lang w:val="es-ES"/>
              </w:rPr>
              <w:t>En este apartado se redacta la secuencia didáctica de las actividades estructuradas en fase</w:t>
            </w:r>
            <w:r w:rsidR="004F484C">
              <w:rPr>
                <w:i/>
                <w:lang w:val="es-ES"/>
              </w:rPr>
              <w:t>s</w:t>
            </w:r>
            <w:r w:rsidRPr="00DF2C60">
              <w:rPr>
                <w:i/>
                <w:lang w:val="es-ES"/>
              </w:rPr>
              <w:t>: apertura, desarrollo y cierre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en donde el docente utiliza métodos y estrategias didácticas para integrar al estudiantes en su accionar en el cumplimiento de uno o varios indicadores de desempeño para el logro de la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 xml:space="preserve"> competencia</w:t>
            </w:r>
            <w:r w:rsidR="004F484C">
              <w:rPr>
                <w:i/>
                <w:lang w:val="es-ES"/>
              </w:rPr>
              <w:t>(s)</w:t>
            </w:r>
            <w:r w:rsidRPr="00DF2C60">
              <w:rPr>
                <w:i/>
                <w:lang w:val="es-ES"/>
              </w:rPr>
              <w:t>, sin olvidar que sus principales funciones como docente son</w:t>
            </w:r>
            <w:r>
              <w:rPr>
                <w:i/>
                <w:lang w:val="es-ES"/>
              </w:rPr>
              <w:t>:</w:t>
            </w:r>
            <w:r w:rsidRPr="00DF2C60">
              <w:rPr>
                <w:i/>
                <w:lang w:val="es-ES"/>
              </w:rPr>
              <w:t xml:space="preserve"> a) motivar al estudiante para el aprendizaje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b) introducirlo a los temas (organizador previo)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c) ordenar y sintetizar la información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d) llamar la atención del alumno sobre un concepto</w:t>
            </w:r>
            <w:r>
              <w:rPr>
                <w:i/>
                <w:lang w:val="es-ES"/>
              </w:rPr>
              <w:t>,</w:t>
            </w:r>
            <w:r w:rsidRPr="00DF2C60">
              <w:rPr>
                <w:i/>
                <w:lang w:val="es-ES"/>
              </w:rPr>
              <w:t xml:space="preserve"> e) reforzar los conocimientos para generar habilidades y fortalecer los valores y actitudes. </w:t>
            </w:r>
            <w:r w:rsidRPr="000C3787">
              <w:rPr>
                <w:i/>
                <w:lang w:val="es-ES"/>
              </w:rPr>
              <w:t xml:space="preserve">Este apartado fue revisado en el </w:t>
            </w:r>
            <w:r w:rsidRPr="000C3787">
              <w:rPr>
                <w:i/>
                <w:iCs/>
                <w:lang w:val="es-ES"/>
              </w:rPr>
              <w:t>Diplomado Competencias docentes en el nivel media superior (</w:t>
            </w:r>
            <w:proofErr w:type="spellStart"/>
            <w:r w:rsidRPr="000C3787">
              <w:rPr>
                <w:i/>
                <w:iCs/>
                <w:lang w:val="es-ES"/>
              </w:rPr>
              <w:t>Profordems</w:t>
            </w:r>
            <w:proofErr w:type="spellEnd"/>
            <w:r w:rsidRPr="000C3787">
              <w:rPr>
                <w:i/>
                <w:iCs/>
                <w:lang w:val="es-ES"/>
              </w:rPr>
              <w:t>)</w:t>
            </w:r>
            <w:r w:rsidRPr="000C3787">
              <w:rPr>
                <w:i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E138E1" w:rsidRPr="000D0CF3" w:rsidTr="000A222D">
        <w:trPr>
          <w:trHeight w:val="323"/>
        </w:trPr>
        <w:tc>
          <w:tcPr>
            <w:tcW w:w="1081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0D0CF3" w:rsidRDefault="00306DF1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Unidad de competencia</w:t>
            </w:r>
            <w:r w:rsidR="00E138E1" w:rsidRPr="000D0CF3">
              <w:rPr>
                <w:b/>
                <w:lang w:val="es-ES"/>
              </w:rPr>
              <w:t xml:space="preserve"> No. </w:t>
            </w:r>
          </w:p>
        </w:tc>
        <w:tc>
          <w:tcPr>
            <w:tcW w:w="3919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E138E1" w:rsidRPr="00937D20" w:rsidRDefault="00937D20" w:rsidP="009A0A80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Unidad de competencia I “Pensamiento Algebraico”</w:t>
            </w:r>
          </w:p>
        </w:tc>
      </w:tr>
      <w:tr w:rsidR="008430BE" w:rsidRPr="000C3787" w:rsidTr="000A222D">
        <w:trPr>
          <w:trHeight w:val="2546"/>
        </w:trPr>
        <w:tc>
          <w:tcPr>
            <w:tcW w:w="2401" w:type="pct"/>
            <w:gridSpan w:val="5"/>
            <w:shd w:val="clear" w:color="auto" w:fill="auto"/>
          </w:tcPr>
          <w:p w:rsidR="00123F65" w:rsidRDefault="008430BE" w:rsidP="00123F65">
            <w:pPr>
              <w:jc w:val="both"/>
              <w:rPr>
                <w:i/>
                <w:lang w:val="es-ES"/>
              </w:rPr>
            </w:pPr>
            <w:r w:rsidRPr="000C3787">
              <w:rPr>
                <w:b/>
                <w:lang w:val="es-ES"/>
              </w:rPr>
              <w:t>Competencia(s) específica(s)</w:t>
            </w:r>
            <w:r w:rsidRPr="000C3787">
              <w:rPr>
                <w:i/>
                <w:lang w:val="es-ES"/>
              </w:rPr>
              <w:t xml:space="preserve"> </w:t>
            </w:r>
          </w:p>
          <w:p w:rsidR="00123F65" w:rsidRPr="004C68E2" w:rsidRDefault="00123F65" w:rsidP="00123F65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4C68E2">
              <w:rPr>
                <w:rFonts w:ascii="Arial" w:hAnsi="Arial" w:cs="Arial"/>
                <w:i/>
                <w:lang w:val="es-ES"/>
              </w:rPr>
              <w:t>-Construye modelos matemáticos mediante la aplicación de procedimientos algebraicos y geométricos para la solución de problemas cotidianos con diferentes enfoques.</w:t>
            </w:r>
          </w:p>
          <w:p w:rsidR="00123F65" w:rsidRPr="004C68E2" w:rsidRDefault="00123F65" w:rsidP="00123F65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4C68E2">
              <w:rPr>
                <w:rFonts w:ascii="Arial" w:hAnsi="Arial" w:cs="Arial"/>
                <w:i/>
                <w:lang w:val="es-ES"/>
              </w:rPr>
              <w:t>-Argumenta la solución obtenida de un problema que involucre: propiedades de los polígonos, congruencia y semejanza, teoremas, volúmenes e imaginación espacial, a través de métodos gráficos, analíticos, así como la utilización de las tecnologías de la información.</w:t>
            </w:r>
          </w:p>
          <w:p w:rsidR="00123F65" w:rsidRPr="000C3787" w:rsidRDefault="00123F65" w:rsidP="008430BE">
            <w:pPr>
              <w:jc w:val="both"/>
              <w:rPr>
                <w:b/>
                <w:lang w:val="es-ES"/>
              </w:rPr>
            </w:pPr>
          </w:p>
        </w:tc>
        <w:tc>
          <w:tcPr>
            <w:tcW w:w="2599" w:type="pct"/>
            <w:gridSpan w:val="7"/>
            <w:shd w:val="clear" w:color="auto" w:fill="auto"/>
          </w:tcPr>
          <w:p w:rsidR="00123F65" w:rsidRDefault="008430BE" w:rsidP="00123F65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>Competencias Disciplinares básicas y extendidas MCC</w:t>
            </w:r>
          </w:p>
          <w:p w:rsidR="00123F65" w:rsidRDefault="00123F65" w:rsidP="00123F6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CDb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1. Construye e interpreta modelos matemáticos mediante la aplicación de procedimientos aritméticos, algebraicos, geométricos y  variacionales, para la comprensión y análisis de situaciones reales, hipotéticas o formales.</w:t>
            </w:r>
          </w:p>
          <w:p w:rsidR="00A37C0D" w:rsidRDefault="00123F65" w:rsidP="00A37C0D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CDb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 xml:space="preserve">-Mat 2. </w:t>
            </w:r>
            <w:r w:rsidR="00A37C0D">
              <w:rPr>
                <w:rFonts w:ascii="Arial" w:hAnsi="Arial" w:cs="Arial"/>
                <w:i/>
                <w:lang w:val="es-ES"/>
              </w:rPr>
              <w:t>CG 4 Escucha, interpreta y emite mensajes pertinentes en distintos contextos mediante la utilización de medios, códigos y herramientas apropiados.</w:t>
            </w:r>
          </w:p>
          <w:p w:rsidR="00A37C0D" w:rsidRDefault="00A37C0D" w:rsidP="00A37C0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4.1 Expresa ideas y conceptos mediante representaciones lingüísticas, matemáticas o gráficas.</w:t>
            </w:r>
          </w:p>
          <w:p w:rsidR="00A37C0D" w:rsidRDefault="00A37C0D" w:rsidP="00A37C0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Piensa crítica y reflexivamente</w:t>
            </w:r>
          </w:p>
          <w:p w:rsidR="00A37C0D" w:rsidRDefault="00A37C0D" w:rsidP="00A37C0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lastRenderedPageBreak/>
              <w:t>CG 5 Desarrolla innovaciones y propone soluciones a problemas a partir de métodos establecidos.</w:t>
            </w:r>
          </w:p>
          <w:p w:rsidR="00A37C0D" w:rsidRDefault="00A37C0D" w:rsidP="00A37C0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CG 5.1 Sigue instrucciones y procedimientos de manera reflexiva, comprendiendo como cada uno de sus pasos contribuye al alcance de un objetivo.</w:t>
            </w:r>
          </w:p>
          <w:p w:rsidR="00123F65" w:rsidRDefault="00A37C0D" w:rsidP="00A37C0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CG 5.2 Ordena información de acuerdo a categorías, jerarquías y </w:t>
            </w:r>
            <w:proofErr w:type="spellStart"/>
            <w:r>
              <w:rPr>
                <w:rFonts w:ascii="Arial" w:hAnsi="Arial" w:cs="Arial"/>
                <w:i/>
                <w:lang w:val="es-ES"/>
              </w:rPr>
              <w:t>relaciones</w:t>
            </w:r>
            <w:r w:rsidR="00123F65">
              <w:rPr>
                <w:rFonts w:ascii="Arial" w:hAnsi="Arial" w:cs="Arial"/>
                <w:i/>
                <w:lang w:val="es-ES"/>
              </w:rPr>
              <w:t>CDb</w:t>
            </w:r>
            <w:proofErr w:type="spellEnd"/>
            <w:r w:rsidR="00123F65">
              <w:rPr>
                <w:rFonts w:ascii="Arial" w:hAnsi="Arial" w:cs="Arial"/>
                <w:i/>
                <w:lang w:val="es-ES"/>
              </w:rPr>
              <w:t>-Mat 4. Argumenta 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123F65" w:rsidRDefault="00123F65" w:rsidP="00123F65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Extendidas</w:t>
            </w:r>
          </w:p>
          <w:p w:rsidR="00123F65" w:rsidRDefault="00123F65" w:rsidP="00123F6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CDex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1 Construye e interpreta modelos matemáticos mediante la aplicación de procedimientos aritméticos, algebraicos, geométricos y variacionales, para la comprensión y análisis de situaciones reales, hipotéticas o formales.</w:t>
            </w:r>
          </w:p>
          <w:p w:rsidR="00123F65" w:rsidRDefault="00123F65" w:rsidP="00123F6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CDex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2 Formula y resuelve problemas matemáticos, aplicando diferentes enfoques.</w:t>
            </w:r>
          </w:p>
          <w:p w:rsidR="00123F65" w:rsidRPr="004C68E2" w:rsidRDefault="00123F65" w:rsidP="00123F65">
            <w:pPr>
              <w:jc w:val="both"/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CDex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>-Mat 4. Argumenta la solución obtenida de un problema, con métodos numéricos, gráficos, analíticos o variacionales, mediante el lenguaje verbal, matemático y el uso de las tecnologías de la información y la comunicación.</w:t>
            </w:r>
          </w:p>
          <w:p w:rsidR="008430BE" w:rsidRPr="000C3787" w:rsidRDefault="008430BE" w:rsidP="00123F65">
            <w:pPr>
              <w:jc w:val="both"/>
              <w:rPr>
                <w:b/>
                <w:lang w:val="es-ES"/>
              </w:rPr>
            </w:pPr>
          </w:p>
        </w:tc>
      </w:tr>
      <w:tr w:rsidR="00937D20" w:rsidRPr="000D0CF3" w:rsidTr="00937D20">
        <w:trPr>
          <w:trHeight w:val="777"/>
        </w:trPr>
        <w:tc>
          <w:tcPr>
            <w:tcW w:w="5000" w:type="pct"/>
            <w:gridSpan w:val="12"/>
            <w:shd w:val="clear" w:color="auto" w:fill="auto"/>
          </w:tcPr>
          <w:p w:rsidR="00937D20" w:rsidRDefault="00937D20" w:rsidP="00945464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C3787">
              <w:rPr>
                <w:b/>
                <w:lang w:val="es-ES"/>
              </w:rPr>
              <w:lastRenderedPageBreak/>
              <w:t>Propósito de aprendizaje</w:t>
            </w: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 </w:t>
            </w:r>
          </w:p>
          <w:p w:rsidR="00945464" w:rsidRPr="000C3787" w:rsidRDefault="00945464" w:rsidP="00945464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estudiante integra sus conocimientos de aritmética, pensamiento algebraico y geometría  como herramientas para la solución de problemas en diversos contextos.</w:t>
            </w:r>
          </w:p>
        </w:tc>
      </w:tr>
      <w:tr w:rsidR="00937D20" w:rsidRPr="000D0CF3" w:rsidTr="00937D20">
        <w:trPr>
          <w:trHeight w:val="32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37D20" w:rsidRDefault="00937D20" w:rsidP="007B72D8">
            <w:pPr>
              <w:jc w:val="both"/>
              <w:rPr>
                <w:i/>
                <w:lang w:val="es-ES"/>
              </w:rPr>
            </w:pPr>
            <w:r w:rsidRPr="000C3787">
              <w:rPr>
                <w:i/>
                <w:lang w:val="es-ES"/>
              </w:rPr>
              <w:t>Describa el propósito u objetivo que logrará el estudiante al finalizar la Unidad de competencia.</w:t>
            </w:r>
          </w:p>
          <w:p w:rsidR="00937D20" w:rsidRPr="000B23FF" w:rsidRDefault="00937D20" w:rsidP="00937D20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Con estos saberes el estudiante utiliza lenguaje algebraico para plantear y resolver situaciones mediante la utilización de ecuaciones de primer grado, desigualdades lineales y sistemas de ecuaciones, así como el uso de las propiedades de los ángulos, teoremas de Pitágoras y Tales y fórmulas para calcular áreas y perímetros en contextos de ciencias naturales o de la vida cotidiana. Aplica para ello diversos métodos, justifica su validez y toma decisiones, con lo que se abona a las competencias discipl</w:t>
            </w: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inas básica y extendida 1 y 2. </w:t>
            </w:r>
          </w:p>
          <w:p w:rsidR="00937D20" w:rsidRPr="000C3787" w:rsidRDefault="00937D20" w:rsidP="007B72D8">
            <w:pPr>
              <w:jc w:val="both"/>
              <w:rPr>
                <w:i/>
                <w:lang w:val="es-ES"/>
              </w:rPr>
            </w:pPr>
          </w:p>
        </w:tc>
      </w:tr>
      <w:tr w:rsidR="00937D20" w:rsidRPr="000D0CF3" w:rsidTr="00937D20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937D20" w:rsidRPr="000C3787" w:rsidRDefault="00937D20" w:rsidP="00306DF1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t xml:space="preserve">Contenidos temáticos </w:t>
            </w:r>
          </w:p>
        </w:tc>
      </w:tr>
      <w:tr w:rsidR="00937D20" w:rsidRPr="000D0CF3" w:rsidTr="00937D20">
        <w:trPr>
          <w:trHeight w:val="301"/>
        </w:trPr>
        <w:tc>
          <w:tcPr>
            <w:tcW w:w="5000" w:type="pct"/>
            <w:gridSpan w:val="12"/>
            <w:shd w:val="clear" w:color="auto" w:fill="auto"/>
          </w:tcPr>
          <w:p w:rsidR="00123F65" w:rsidRPr="00767D45" w:rsidRDefault="00123F65" w:rsidP="00123F65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Unidad de Competencia I</w:t>
            </w:r>
          </w:p>
          <w:p w:rsidR="00123F65" w:rsidRPr="00767D45" w:rsidRDefault="00123F65" w:rsidP="00123F65">
            <w:pPr>
              <w:jc w:val="both"/>
              <w:rPr>
                <w:b/>
                <w:lang w:val="es-ES"/>
              </w:rPr>
            </w:pPr>
            <w:r w:rsidRPr="000B23FF">
              <w:rPr>
                <w:rFonts w:ascii="Arial" w:hAnsi="Arial" w:cs="Arial"/>
                <w:bCs/>
                <w:i/>
                <w:color w:val="000000"/>
                <w:lang w:eastAsia="es-ES"/>
              </w:rPr>
              <w:t xml:space="preserve">Pensamiento algebraico </w:t>
            </w:r>
          </w:p>
          <w:p w:rsidR="00123F65" w:rsidRPr="000B23FF" w:rsidRDefault="00123F65" w:rsidP="00123F6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lastRenderedPageBreak/>
              <w:t xml:space="preserve">1. Simplificación de expresiones algebraicas </w:t>
            </w:r>
          </w:p>
          <w:p w:rsidR="00123F65" w:rsidRPr="000B23FF" w:rsidRDefault="00123F65" w:rsidP="00123F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    </w:t>
            </w:r>
            <w:r w:rsid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1.1 </w:t>
            </w:r>
            <w:r w:rsidRPr="00767D45">
              <w:rPr>
                <w:rFonts w:ascii="Arial" w:hAnsi="Arial" w:cs="Arial"/>
                <w:i/>
                <w:color w:val="000000"/>
                <w:lang w:eastAsia="es-ES"/>
              </w:rPr>
              <w:t>Leyes</w:t>
            </w: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 de los exponentes </w:t>
            </w:r>
          </w:p>
          <w:p w:rsidR="00123F65" w:rsidRDefault="00123F65" w:rsidP="00123F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    </w:t>
            </w:r>
            <w:r w:rsid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1.2 </w:t>
            </w: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>Operaciones con monomios</w:t>
            </w:r>
          </w:p>
          <w:p w:rsidR="00123F65" w:rsidRPr="000B23FF" w:rsidRDefault="00123F65" w:rsidP="00123F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    </w:t>
            </w:r>
            <w:r w:rsid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1.3 </w:t>
            </w: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Operaciones con polinomios </w:t>
            </w:r>
          </w:p>
          <w:p w:rsidR="00123F65" w:rsidRPr="000B23FF" w:rsidRDefault="00123F65" w:rsidP="00123F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123F65" w:rsidRPr="000B23FF" w:rsidRDefault="00123F65" w:rsidP="00123F6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2. Ecuaciones </w:t>
            </w:r>
          </w:p>
          <w:p w:rsidR="00123F65" w:rsidRPr="008E1F2B" w:rsidRDefault="00123F65" w:rsidP="008E1F2B">
            <w:pPr>
              <w:pStyle w:val="Prrafodelista"/>
              <w:numPr>
                <w:ilvl w:val="1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Lenguaje algebraico </w:t>
            </w:r>
          </w:p>
          <w:p w:rsidR="00123F65" w:rsidRPr="008E1F2B" w:rsidRDefault="00123F65" w:rsidP="008E1F2B">
            <w:pPr>
              <w:pStyle w:val="Prrafodelista"/>
              <w:numPr>
                <w:ilvl w:val="1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Resolución de ecuaciones de primer grado </w:t>
            </w:r>
            <w:proofErr w:type="spellStart"/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>ax+b</w:t>
            </w:r>
            <w:proofErr w:type="spellEnd"/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=c </w:t>
            </w:r>
          </w:p>
          <w:p w:rsidR="00123F65" w:rsidRPr="000B23FF" w:rsidRDefault="008E1F2B" w:rsidP="008E1F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   2.3 </w:t>
            </w:r>
            <w:r w:rsidR="00123F65" w:rsidRPr="000B23FF">
              <w:rPr>
                <w:rFonts w:ascii="Arial" w:hAnsi="Arial" w:cs="Arial"/>
                <w:i/>
                <w:color w:val="000000"/>
                <w:lang w:eastAsia="es-ES"/>
              </w:rPr>
              <w:t>Ecuaciones lineales de primer grado (</w:t>
            </w:r>
            <w:proofErr w:type="spellStart"/>
            <w:r w:rsidR="00123F65" w:rsidRPr="000B23FF">
              <w:rPr>
                <w:rFonts w:ascii="Arial" w:hAnsi="Arial" w:cs="Arial"/>
                <w:i/>
                <w:color w:val="000000"/>
                <w:lang w:eastAsia="es-ES"/>
              </w:rPr>
              <w:t>ax+b</w:t>
            </w:r>
            <w:proofErr w:type="spellEnd"/>
            <w:r w:rsidR="00123F65" w:rsidRPr="000B23FF">
              <w:rPr>
                <w:rFonts w:ascii="Arial" w:hAnsi="Arial" w:cs="Arial"/>
                <w:i/>
                <w:color w:val="000000"/>
                <w:lang w:eastAsia="es-ES"/>
              </w:rPr>
              <w:t>)/c=d, (</w:t>
            </w:r>
            <w:proofErr w:type="spellStart"/>
            <w:r w:rsidR="00123F65" w:rsidRPr="000B23FF">
              <w:rPr>
                <w:rFonts w:ascii="Arial" w:hAnsi="Arial" w:cs="Arial"/>
                <w:i/>
                <w:color w:val="000000"/>
                <w:lang w:eastAsia="es-ES"/>
              </w:rPr>
              <w:t>ax+b</w:t>
            </w:r>
            <w:proofErr w:type="spellEnd"/>
            <w:r w:rsidR="00123F65" w:rsidRPr="000B23FF">
              <w:rPr>
                <w:rFonts w:ascii="Arial" w:hAnsi="Arial" w:cs="Arial"/>
                <w:i/>
                <w:color w:val="000000"/>
                <w:lang w:eastAsia="es-ES"/>
              </w:rPr>
              <w:t>)/c=(</w:t>
            </w:r>
            <w:proofErr w:type="spellStart"/>
            <w:r w:rsidR="00123F65" w:rsidRPr="000B23FF">
              <w:rPr>
                <w:rFonts w:ascii="Arial" w:hAnsi="Arial" w:cs="Arial"/>
                <w:i/>
                <w:color w:val="000000"/>
                <w:lang w:eastAsia="es-ES"/>
              </w:rPr>
              <w:t>dx+e</w:t>
            </w:r>
            <w:proofErr w:type="spellEnd"/>
            <w:r w:rsidR="00123F65"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)/f </w:t>
            </w:r>
          </w:p>
          <w:p w:rsidR="00123F65" w:rsidRPr="000B23FF" w:rsidRDefault="008E1F2B" w:rsidP="008E1F2B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   2.4 </w:t>
            </w:r>
            <w:r w:rsidR="00123F65"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Graficación de ecuaciones lineales </w:t>
            </w:r>
          </w:p>
          <w:p w:rsidR="00123F65" w:rsidRPr="000B23FF" w:rsidRDefault="00123F65" w:rsidP="00123F65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123F65" w:rsidRPr="000B23FF" w:rsidRDefault="00123F65" w:rsidP="00123F6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3. Desigualdades </w:t>
            </w:r>
          </w:p>
          <w:p w:rsidR="00123F65" w:rsidRPr="008E1F2B" w:rsidRDefault="00123F65" w:rsidP="008E1F2B">
            <w:pPr>
              <w:pStyle w:val="Prrafodelista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Desigualdades lineales </w:t>
            </w:r>
          </w:p>
          <w:p w:rsidR="00123F65" w:rsidRPr="008E1F2B" w:rsidRDefault="00123F65" w:rsidP="008E1F2B">
            <w:pPr>
              <w:pStyle w:val="Prrafodelista"/>
              <w:numPr>
                <w:ilvl w:val="1"/>
                <w:numId w:val="19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>Graficación de desigualdades lineales</w:t>
            </w:r>
          </w:p>
          <w:p w:rsidR="00123F65" w:rsidRPr="000B23FF" w:rsidRDefault="00123F65" w:rsidP="00123F65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0B23FF">
              <w:rPr>
                <w:rFonts w:ascii="Arial" w:hAnsi="Arial" w:cs="Arial"/>
                <w:i/>
                <w:color w:val="000000"/>
                <w:lang w:eastAsia="es-ES"/>
              </w:rPr>
              <w:t xml:space="preserve">4. Sistemas de ecuaciones </w:t>
            </w:r>
          </w:p>
          <w:p w:rsidR="00123F65" w:rsidRPr="008E1F2B" w:rsidRDefault="00123F65" w:rsidP="008E1F2B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Sistemas de ecuaciones lineales </w:t>
            </w:r>
          </w:p>
          <w:p w:rsidR="00123F65" w:rsidRPr="008E1F2B" w:rsidRDefault="00123F65" w:rsidP="008E1F2B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Graficación de sistemas de ecuaciones 2x2 </w:t>
            </w:r>
          </w:p>
          <w:p w:rsidR="00123F65" w:rsidRPr="008E1F2B" w:rsidRDefault="00123F65" w:rsidP="008E1F2B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Método algebraico: reducción, igualación, sustitución, regla de </w:t>
            </w:r>
            <w:proofErr w:type="spellStart"/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>Cramer</w:t>
            </w:r>
            <w:proofErr w:type="spellEnd"/>
            <w:r w:rsidRPr="008E1F2B">
              <w:rPr>
                <w:rFonts w:ascii="Arial" w:hAnsi="Arial" w:cs="Arial"/>
                <w:i/>
                <w:color w:val="000000"/>
                <w:lang w:eastAsia="es-ES"/>
              </w:rPr>
              <w:t xml:space="preserve">. </w:t>
            </w:r>
          </w:p>
          <w:p w:rsidR="00C42058" w:rsidRDefault="00C42058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Unidad de Competencia II</w:t>
            </w:r>
          </w:p>
          <w:p w:rsidR="00C42058" w:rsidRDefault="00C42058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Forma, espacio y medida.</w:t>
            </w:r>
          </w:p>
          <w:p w:rsidR="00C42058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1.</w:t>
            </w:r>
            <w:r w:rsidR="00C42058">
              <w:rPr>
                <w:rFonts w:ascii="Arial" w:hAnsi="Arial" w:cs="Arial"/>
                <w:i/>
                <w:color w:val="000000"/>
                <w:lang w:eastAsia="es-ES"/>
              </w:rPr>
              <w:t xml:space="preserve">Propiedades </w:t>
            </w:r>
            <w:r w:rsidR="00046069">
              <w:rPr>
                <w:rFonts w:ascii="Arial" w:hAnsi="Arial" w:cs="Arial"/>
                <w:i/>
                <w:color w:val="000000"/>
                <w:lang w:eastAsia="es-ES"/>
              </w:rPr>
              <w:t>de los</w:t>
            </w:r>
            <w:r w:rsidR="00C42058">
              <w:rPr>
                <w:rFonts w:ascii="Arial" w:hAnsi="Arial" w:cs="Arial"/>
                <w:i/>
                <w:color w:val="000000"/>
                <w:lang w:eastAsia="es-ES"/>
              </w:rPr>
              <w:t xml:space="preserve"> polígonos</w:t>
            </w:r>
          </w:p>
          <w:p w:rsidR="00284901" w:rsidRDefault="008E1F2B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  </w:t>
            </w:r>
            <w:r w:rsidR="00284901">
              <w:rPr>
                <w:rFonts w:ascii="Arial" w:hAnsi="Arial" w:cs="Arial"/>
                <w:i/>
                <w:color w:val="000000"/>
                <w:lang w:eastAsia="es-ES"/>
              </w:rPr>
              <w:t>1.1Triángulos: Clasificación y propiedades.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1.2Cuadrilateros: Clasificación y Propiedades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1.3Poligonos en General: Clasificación y propiedades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2 Congruencia y semejanza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2.1Criterios de congruencia.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2.2 Teorema de Tales.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2.3Escalas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2.4 Semejanza de polígonos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2.5 Aplicaciones del teorema de Tales.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3Teorema de Pitágoras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3.1 Teorema de Pitágoras y su recíproco</w:t>
            </w:r>
          </w:p>
          <w:p w:rsidR="00284901" w:rsidRDefault="00284901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3.2 Aplicaciones del teorema de Pitágoras.</w:t>
            </w:r>
          </w:p>
          <w:p w:rsidR="00284901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4 Perímetros,  áreas y Volúmenes</w:t>
            </w:r>
          </w:p>
          <w:p w:rsidR="00170EAA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lastRenderedPageBreak/>
              <w:t>4.1Conversión de unidades de medición.</w:t>
            </w:r>
          </w:p>
          <w:p w:rsidR="00170EAA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4.2</w:t>
            </w:r>
            <w:r w:rsidR="008106D1">
              <w:rPr>
                <w:rFonts w:ascii="Arial" w:hAnsi="Arial" w:cs="Arial"/>
                <w:i/>
                <w:color w:val="000000"/>
                <w:lang w:eastAsia="es-ES"/>
              </w:rPr>
              <w:t xml:space="preserve"> </w:t>
            </w:r>
            <w:r w:rsidR="001D5295">
              <w:rPr>
                <w:rFonts w:ascii="Arial" w:hAnsi="Arial" w:cs="Arial"/>
                <w:i/>
                <w:color w:val="000000"/>
                <w:lang w:eastAsia="es-ES"/>
              </w:rPr>
              <w:t>Áreas</w:t>
            </w: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y perímetros de polígonos irregulares.</w:t>
            </w:r>
          </w:p>
          <w:p w:rsidR="00170EAA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4.3 Volúmenes de prismas y paralelepípedos.</w:t>
            </w:r>
          </w:p>
          <w:p w:rsidR="00170EAA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4.3 Volúmenes de conos esferas y pirámides.</w:t>
            </w:r>
          </w:p>
          <w:p w:rsidR="00170EAA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5 Imaginación espacial</w:t>
            </w:r>
          </w:p>
          <w:p w:rsidR="00170EAA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5.1 Poliedros regulares</w:t>
            </w:r>
          </w:p>
          <w:p w:rsidR="00170EAA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5.2 Sólidos compuestos</w:t>
            </w:r>
          </w:p>
          <w:p w:rsidR="00170EAA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5.3 Transformaciones y perspectivas</w:t>
            </w:r>
          </w:p>
          <w:p w:rsidR="00170EAA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5.4 Secciones de poliedros</w:t>
            </w:r>
          </w:p>
          <w:p w:rsidR="00C42058" w:rsidRDefault="00170EAA" w:rsidP="00C42058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5.5 </w:t>
            </w:r>
            <w:r w:rsidR="0002248B">
              <w:rPr>
                <w:rFonts w:ascii="Arial" w:hAnsi="Arial" w:cs="Arial"/>
                <w:i/>
                <w:color w:val="000000"/>
                <w:lang w:eastAsia="es-ES"/>
              </w:rPr>
              <w:t>Área</w:t>
            </w:r>
            <w:r>
              <w:rPr>
                <w:rFonts w:ascii="Arial" w:hAnsi="Arial" w:cs="Arial"/>
                <w:i/>
                <w:color w:val="000000"/>
                <w:lang w:eastAsia="es-ES"/>
              </w:rPr>
              <w:t xml:space="preserve"> superficial de sólidos y desarrollo del plano</w:t>
            </w:r>
          </w:p>
          <w:p w:rsidR="00937D20" w:rsidRPr="00123F65" w:rsidRDefault="00937D20" w:rsidP="00123F65">
            <w:pPr>
              <w:autoSpaceDE w:val="0"/>
              <w:autoSpaceDN w:val="0"/>
              <w:adjustRightInd w:val="0"/>
              <w:spacing w:line="241" w:lineRule="atLeast"/>
              <w:rPr>
                <w:rFonts w:ascii="Arial" w:hAnsi="Arial" w:cs="Arial"/>
                <w:i/>
                <w:color w:val="000000"/>
                <w:lang w:eastAsia="es-ES"/>
              </w:rPr>
            </w:pPr>
          </w:p>
        </w:tc>
      </w:tr>
      <w:tr w:rsidR="00937D20" w:rsidRPr="000D0CF3" w:rsidTr="00937D20">
        <w:trPr>
          <w:trHeight w:val="301"/>
        </w:trPr>
        <w:tc>
          <w:tcPr>
            <w:tcW w:w="5000" w:type="pct"/>
            <w:gridSpan w:val="12"/>
            <w:shd w:val="clear" w:color="auto" w:fill="FABF8F"/>
          </w:tcPr>
          <w:p w:rsidR="00937D20" w:rsidRPr="000C3787" w:rsidRDefault="00937D20" w:rsidP="00E170B1">
            <w:pPr>
              <w:jc w:val="both"/>
              <w:rPr>
                <w:b/>
                <w:lang w:val="es-ES"/>
              </w:rPr>
            </w:pPr>
            <w:r w:rsidRPr="000C3787">
              <w:rPr>
                <w:b/>
                <w:lang w:val="es-ES"/>
              </w:rPr>
              <w:lastRenderedPageBreak/>
              <w:t>Tipos de saberes</w:t>
            </w:r>
          </w:p>
        </w:tc>
      </w:tr>
      <w:tr w:rsidR="00937D20" w:rsidRPr="000D0CF3" w:rsidTr="000A222D">
        <w:trPr>
          <w:trHeight w:val="1775"/>
        </w:trPr>
        <w:tc>
          <w:tcPr>
            <w:tcW w:w="1862" w:type="pct"/>
            <w:gridSpan w:val="3"/>
            <w:shd w:val="clear" w:color="auto" w:fill="auto"/>
          </w:tcPr>
          <w:p w:rsidR="008634D4" w:rsidRDefault="008634D4" w:rsidP="008634D4">
            <w:pPr>
              <w:pStyle w:val="Pa17"/>
              <w:spacing w:before="240"/>
              <w:rPr>
                <w:rFonts w:cs="DIN Next LT Pro Bold"/>
                <w:color w:val="000000"/>
                <w:sz w:val="20"/>
                <w:szCs w:val="20"/>
              </w:rPr>
            </w:pPr>
            <w:r>
              <w:rPr>
                <w:rFonts w:cs="DIN Next LT Pro Bold"/>
                <w:b/>
                <w:bCs/>
                <w:color w:val="000000"/>
                <w:sz w:val="20"/>
                <w:szCs w:val="20"/>
              </w:rPr>
              <w:t xml:space="preserve">Conocimientos (saberes teóricos) </w:t>
            </w:r>
          </w:p>
          <w:p w:rsidR="00C42791" w:rsidRPr="00C42791" w:rsidRDefault="00C42791" w:rsidP="00C42791">
            <w:pPr>
              <w:widowControl w:val="0"/>
              <w:autoSpaceDE w:val="0"/>
              <w:autoSpaceDN w:val="0"/>
              <w:adjustRightInd w:val="0"/>
              <w:ind w:left="102" w:right="62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i/>
                <w:iCs/>
                <w:lang w:val="es-ES"/>
              </w:rPr>
              <w:t>-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C42791">
              <w:rPr>
                <w:rFonts w:ascii="Arial" w:hAnsi="Arial" w:cs="Arial"/>
                <w:i/>
                <w:iCs/>
                <w:spacing w:val="20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pa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tir</w:t>
            </w:r>
            <w:r w:rsidRPr="00C42791">
              <w:rPr>
                <w:rFonts w:ascii="Arial" w:hAnsi="Arial" w:cs="Arial"/>
                <w:i/>
                <w:iCs/>
                <w:spacing w:val="23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C42791">
              <w:rPr>
                <w:rFonts w:ascii="Arial" w:hAnsi="Arial" w:cs="Arial"/>
                <w:i/>
                <w:iCs/>
                <w:spacing w:val="25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la</w:t>
            </w:r>
            <w:r w:rsidRPr="00C42791">
              <w:rPr>
                <w:rFonts w:ascii="Arial" w:hAnsi="Arial" w:cs="Arial"/>
                <w:i/>
                <w:iCs/>
                <w:spacing w:val="24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ap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lic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c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i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ón</w:t>
            </w:r>
            <w:r w:rsidRPr="00C42791">
              <w:rPr>
                <w:rFonts w:ascii="Arial" w:hAnsi="Arial" w:cs="Arial"/>
                <w:i/>
                <w:iCs/>
                <w:spacing w:val="23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C42791">
              <w:rPr>
                <w:rFonts w:ascii="Arial" w:hAnsi="Arial" w:cs="Arial"/>
                <w:i/>
                <w:iCs/>
                <w:spacing w:val="25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Te</w:t>
            </w:r>
            <w:r w:rsidRPr="00C42791">
              <w:rPr>
                <w:rFonts w:ascii="Arial" w:hAnsi="Arial" w:cs="Arial"/>
                <w:i/>
                <w:iCs/>
                <w:spacing w:val="-2"/>
                <w:lang w:val="es-ES"/>
              </w:rPr>
              <w:t>o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emas</w:t>
            </w:r>
            <w:r w:rsidRPr="00C42791">
              <w:rPr>
                <w:rFonts w:ascii="Arial" w:hAnsi="Arial" w:cs="Arial"/>
                <w:i/>
                <w:iCs/>
                <w:spacing w:val="23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c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on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s</w:t>
            </w:r>
            <w:r w:rsidRPr="00C42791">
              <w:rPr>
                <w:rFonts w:ascii="Arial" w:hAnsi="Arial" w:cs="Arial"/>
                <w:i/>
                <w:iCs/>
                <w:spacing w:val="-2"/>
                <w:lang w:val="es-ES"/>
              </w:rPr>
              <w:t>t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u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i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á c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on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o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c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imie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tos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ma</w:t>
            </w:r>
            <w:r w:rsidRPr="00C42791">
              <w:rPr>
                <w:rFonts w:ascii="Arial" w:hAnsi="Arial" w:cs="Arial"/>
                <w:i/>
                <w:iCs/>
                <w:spacing w:val="-2"/>
                <w:lang w:val="es-ES"/>
              </w:rPr>
              <w:t>t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emátic</w:t>
            </w:r>
            <w:r w:rsidRPr="00C42791">
              <w:rPr>
                <w:rFonts w:ascii="Arial" w:hAnsi="Arial" w:cs="Arial"/>
                <w:i/>
                <w:iCs/>
                <w:spacing w:val="-3"/>
                <w:lang w:val="es-ES"/>
              </w:rPr>
              <w:t>o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s.</w:t>
            </w:r>
          </w:p>
          <w:p w:rsidR="00C42791" w:rsidRPr="00C42791" w:rsidRDefault="00C42791" w:rsidP="00C42791">
            <w:pPr>
              <w:widowControl w:val="0"/>
              <w:autoSpaceDE w:val="0"/>
              <w:autoSpaceDN w:val="0"/>
              <w:adjustRightInd w:val="0"/>
              <w:ind w:left="102" w:right="63"/>
              <w:jc w:val="both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i/>
                <w:iCs/>
                <w:lang w:val="es-ES"/>
              </w:rPr>
              <w:t>-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Co</w:t>
            </w:r>
            <w:r w:rsidRPr="00C42791">
              <w:rPr>
                <w:rFonts w:ascii="Arial" w:hAnsi="Arial" w:cs="Arial"/>
                <w:i/>
                <w:iCs/>
                <w:spacing w:val="-2"/>
                <w:lang w:val="es-ES"/>
              </w:rPr>
              <w:t>n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s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tr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u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ye</w:t>
            </w:r>
            <w:r w:rsidRPr="00C42791">
              <w:rPr>
                <w:rFonts w:ascii="Arial" w:hAnsi="Arial" w:cs="Arial"/>
                <w:i/>
                <w:iCs/>
                <w:spacing w:val="24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dif</w:t>
            </w:r>
            <w:r w:rsidRPr="00C42791">
              <w:rPr>
                <w:rFonts w:ascii="Arial" w:hAnsi="Arial" w:cs="Arial"/>
                <w:i/>
                <w:iCs/>
                <w:spacing w:val="-3"/>
                <w:lang w:val="es-ES"/>
              </w:rPr>
              <w:t>e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ent</w:t>
            </w:r>
            <w:r w:rsidRPr="00C42791">
              <w:rPr>
                <w:rFonts w:ascii="Arial" w:hAnsi="Arial" w:cs="Arial"/>
                <w:i/>
                <w:iCs/>
                <w:spacing w:val="-2"/>
                <w:lang w:val="es-ES"/>
              </w:rPr>
              <w:t>e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s</w:t>
            </w:r>
            <w:r w:rsidRPr="00C42791">
              <w:rPr>
                <w:rFonts w:ascii="Arial" w:hAnsi="Arial" w:cs="Arial"/>
                <w:i/>
                <w:iCs/>
                <w:spacing w:val="20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C42791">
              <w:rPr>
                <w:rFonts w:ascii="Arial" w:hAnsi="Arial" w:cs="Arial"/>
                <w:i/>
                <w:iCs/>
                <w:spacing w:val="-2"/>
                <w:lang w:val="es-ES"/>
              </w:rPr>
              <w:t>s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t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spacing w:val="-3"/>
                <w:lang w:val="es-ES"/>
              </w:rPr>
              <w:t>a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tegi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s</w:t>
            </w:r>
            <w:r w:rsidRPr="00C42791">
              <w:rPr>
                <w:rFonts w:ascii="Arial" w:hAnsi="Arial" w:cs="Arial"/>
                <w:i/>
                <w:iCs/>
                <w:spacing w:val="20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pa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C42791">
              <w:rPr>
                <w:rFonts w:ascii="Arial" w:hAnsi="Arial" w:cs="Arial"/>
                <w:i/>
                <w:iCs/>
                <w:spacing w:val="24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la</w:t>
            </w:r>
            <w:r w:rsidRPr="00C42791">
              <w:rPr>
                <w:rFonts w:ascii="Arial" w:hAnsi="Arial" w:cs="Arial"/>
                <w:i/>
                <w:iCs/>
                <w:spacing w:val="23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sol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u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c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i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 xml:space="preserve">ón 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e p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o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b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lemas.</w:t>
            </w:r>
          </w:p>
          <w:p w:rsidR="00937D20" w:rsidRPr="000D0CF3" w:rsidRDefault="00C42791" w:rsidP="00C42791">
            <w:pPr>
              <w:widowControl w:val="0"/>
              <w:autoSpaceDE w:val="0"/>
              <w:autoSpaceDN w:val="0"/>
              <w:adjustRightInd w:val="0"/>
              <w:spacing w:line="268" w:lineRule="exact"/>
              <w:ind w:left="102"/>
              <w:jc w:val="both"/>
              <w:rPr>
                <w:i/>
                <w:lang w:val="es-ES"/>
              </w:rPr>
            </w:pPr>
            <w:r>
              <w:rPr>
                <w:rFonts w:ascii="Arial" w:hAnsi="Arial" w:cs="Arial"/>
                <w:i/>
                <w:iCs/>
                <w:position w:val="1"/>
                <w:lang w:val="es-ES"/>
              </w:rPr>
              <w:t>-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Com</w:t>
            </w:r>
            <w:r w:rsidRPr="00C42791">
              <w:rPr>
                <w:rFonts w:ascii="Arial" w:hAnsi="Arial" w:cs="Arial"/>
                <w:i/>
                <w:iCs/>
                <w:spacing w:val="-1"/>
                <w:position w:val="1"/>
                <w:lang w:val="es-ES"/>
              </w:rPr>
              <w:t>p</w:t>
            </w:r>
            <w:r w:rsidRPr="00C42791">
              <w:rPr>
                <w:rFonts w:ascii="Arial" w:hAnsi="Arial" w:cs="Arial"/>
                <w:i/>
                <w:iCs/>
                <w:spacing w:val="1"/>
                <w:position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en</w:t>
            </w:r>
            <w:r w:rsidRPr="00C42791">
              <w:rPr>
                <w:rFonts w:ascii="Arial" w:hAnsi="Arial" w:cs="Arial"/>
                <w:i/>
                <w:iCs/>
                <w:spacing w:val="-1"/>
                <w:position w:val="1"/>
                <w:lang w:val="es-ES"/>
              </w:rPr>
              <w:t>d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e,</w:t>
            </w:r>
            <w:r w:rsidRPr="00C42791">
              <w:rPr>
                <w:rFonts w:ascii="Arial" w:hAnsi="Arial" w:cs="Arial"/>
                <w:i/>
                <w:iCs/>
                <w:spacing w:val="8"/>
                <w:position w:val="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i</w:t>
            </w:r>
            <w:r w:rsidRPr="00C42791">
              <w:rPr>
                <w:rFonts w:ascii="Arial" w:hAnsi="Arial" w:cs="Arial"/>
                <w:i/>
                <w:iCs/>
                <w:spacing w:val="-1"/>
                <w:position w:val="1"/>
                <w:lang w:val="es-ES"/>
              </w:rPr>
              <w:t>n</w:t>
            </w:r>
            <w:r w:rsidRPr="00C42791">
              <w:rPr>
                <w:rFonts w:ascii="Arial" w:hAnsi="Arial" w:cs="Arial"/>
                <w:i/>
                <w:iCs/>
                <w:spacing w:val="-2"/>
                <w:position w:val="1"/>
                <w:lang w:val="es-ES"/>
              </w:rPr>
              <w:t>t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e</w:t>
            </w:r>
            <w:r w:rsidRPr="00C42791">
              <w:rPr>
                <w:rFonts w:ascii="Arial" w:hAnsi="Arial" w:cs="Arial"/>
                <w:i/>
                <w:iCs/>
                <w:spacing w:val="1"/>
                <w:position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spacing w:val="-3"/>
                <w:position w:val="1"/>
                <w:lang w:val="es-ES"/>
              </w:rPr>
              <w:t>p</w:t>
            </w:r>
            <w:r w:rsidRPr="00C42791">
              <w:rPr>
                <w:rFonts w:ascii="Arial" w:hAnsi="Arial" w:cs="Arial"/>
                <w:i/>
                <w:iCs/>
                <w:spacing w:val="1"/>
                <w:position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eta</w:t>
            </w:r>
            <w:r w:rsidRPr="00C42791">
              <w:rPr>
                <w:rFonts w:ascii="Arial" w:hAnsi="Arial" w:cs="Arial"/>
                <w:i/>
                <w:iCs/>
                <w:spacing w:val="8"/>
                <w:position w:val="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y</w:t>
            </w:r>
            <w:r w:rsidRPr="00C42791">
              <w:rPr>
                <w:rFonts w:ascii="Arial" w:hAnsi="Arial" w:cs="Arial"/>
                <w:i/>
                <w:iCs/>
                <w:spacing w:val="7"/>
                <w:position w:val="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-3"/>
                <w:position w:val="1"/>
                <w:lang w:val="es-ES"/>
              </w:rPr>
              <w:t>a</w:t>
            </w:r>
            <w:r w:rsidRPr="00C42791">
              <w:rPr>
                <w:rFonts w:ascii="Arial" w:hAnsi="Arial" w:cs="Arial"/>
                <w:i/>
                <w:iCs/>
                <w:spacing w:val="-1"/>
                <w:position w:val="1"/>
                <w:lang w:val="es-ES"/>
              </w:rPr>
              <w:t>p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lica</w:t>
            </w:r>
            <w:r w:rsidRPr="00C42791">
              <w:rPr>
                <w:rFonts w:ascii="Arial" w:hAnsi="Arial" w:cs="Arial"/>
                <w:i/>
                <w:iCs/>
                <w:spacing w:val="6"/>
                <w:position w:val="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c</w:t>
            </w:r>
            <w:r w:rsidRPr="00C42791">
              <w:rPr>
                <w:rFonts w:ascii="Arial" w:hAnsi="Arial" w:cs="Arial"/>
                <w:i/>
                <w:iCs/>
                <w:spacing w:val="-1"/>
                <w:position w:val="1"/>
                <w:lang w:val="es-ES"/>
              </w:rPr>
              <w:t>on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ce</w:t>
            </w:r>
            <w:r w:rsidRPr="00C42791">
              <w:rPr>
                <w:rFonts w:ascii="Arial" w:hAnsi="Arial" w:cs="Arial"/>
                <w:i/>
                <w:iCs/>
                <w:spacing w:val="-1"/>
                <w:position w:val="1"/>
                <w:lang w:val="es-ES"/>
              </w:rPr>
              <w:t>p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tos</w:t>
            </w:r>
            <w:r w:rsidRPr="00C42791">
              <w:rPr>
                <w:rFonts w:ascii="Arial" w:hAnsi="Arial" w:cs="Arial"/>
                <w:i/>
                <w:iCs/>
                <w:spacing w:val="8"/>
                <w:position w:val="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-1"/>
                <w:position w:val="1"/>
                <w:lang w:val="es-ES"/>
              </w:rPr>
              <w:t>p</w:t>
            </w:r>
            <w:r w:rsidRPr="00C42791">
              <w:rPr>
                <w:rFonts w:ascii="Arial" w:hAnsi="Arial" w:cs="Arial"/>
                <w:i/>
                <w:iCs/>
                <w:spacing w:val="1"/>
                <w:position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o</w:t>
            </w:r>
            <w:r w:rsidRPr="00C42791">
              <w:rPr>
                <w:rFonts w:ascii="Arial" w:hAnsi="Arial" w:cs="Arial"/>
                <w:i/>
                <w:iCs/>
                <w:spacing w:val="-1"/>
                <w:position w:val="1"/>
                <w:lang w:val="es-ES"/>
              </w:rPr>
              <w:t>p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i</w:t>
            </w:r>
            <w:r w:rsidRPr="00C42791">
              <w:rPr>
                <w:rFonts w:ascii="Arial" w:hAnsi="Arial" w:cs="Arial"/>
                <w:i/>
                <w:iCs/>
                <w:spacing w:val="-1"/>
                <w:position w:val="1"/>
                <w:lang w:val="es-ES"/>
              </w:rPr>
              <w:t>o</w:t>
            </w:r>
            <w:r w:rsidRPr="00C42791">
              <w:rPr>
                <w:rFonts w:ascii="Arial" w:hAnsi="Arial" w:cs="Arial"/>
                <w:i/>
                <w:iCs/>
                <w:position w:val="1"/>
                <w:lang w:val="es-ES"/>
              </w:rPr>
              <w:t>s</w:t>
            </w:r>
            <w:r>
              <w:rPr>
                <w:rFonts w:ascii="Arial" w:hAnsi="Arial" w:cs="Arial"/>
                <w:i/>
                <w:iCs/>
                <w:position w:val="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 xml:space="preserve">e  </w:t>
            </w:r>
            <w:r w:rsidRPr="00C42791">
              <w:rPr>
                <w:rFonts w:ascii="Arial" w:hAnsi="Arial" w:cs="Arial"/>
                <w:i/>
                <w:iCs/>
                <w:spacing w:val="4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M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te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m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á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tic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 xml:space="preserve">s  </w:t>
            </w:r>
            <w:r w:rsidRPr="00C42791">
              <w:rPr>
                <w:rFonts w:ascii="Arial" w:hAnsi="Arial" w:cs="Arial"/>
                <w:i/>
                <w:iCs/>
                <w:spacing w:val="4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spacing w:val="-2"/>
                <w:lang w:val="es-ES"/>
              </w:rPr>
              <w:t>t</w:t>
            </w:r>
            <w:r w:rsidRPr="00C42791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an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sfi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r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ié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nd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o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la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 xml:space="preserve">s  </w:t>
            </w:r>
            <w:r w:rsidRPr="00C42791">
              <w:rPr>
                <w:rFonts w:ascii="Arial" w:hAnsi="Arial" w:cs="Arial"/>
                <w:i/>
                <w:iCs/>
                <w:spacing w:val="41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 xml:space="preserve">a  </w:t>
            </w:r>
            <w:r w:rsidRPr="00C42791">
              <w:rPr>
                <w:rFonts w:ascii="Arial" w:hAnsi="Arial" w:cs="Arial"/>
                <w:i/>
                <w:iCs/>
                <w:spacing w:val="40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 xml:space="preserve">su  </w:t>
            </w:r>
            <w:r w:rsidRPr="00C42791">
              <w:rPr>
                <w:rFonts w:ascii="Arial" w:hAnsi="Arial" w:cs="Arial"/>
                <w:i/>
                <w:iCs/>
                <w:spacing w:val="40"/>
                <w:lang w:val="es-ES"/>
              </w:rPr>
              <w:t xml:space="preserve"> 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vi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a c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o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tid</w:t>
            </w:r>
            <w:r w:rsidRPr="00C42791">
              <w:rPr>
                <w:rFonts w:ascii="Arial" w:hAnsi="Arial" w:cs="Arial"/>
                <w:i/>
                <w:iCs/>
                <w:spacing w:val="-1"/>
                <w:lang w:val="es-ES"/>
              </w:rPr>
              <w:t>iana</w:t>
            </w:r>
            <w:r w:rsidRPr="00C42791">
              <w:rPr>
                <w:rFonts w:ascii="Arial" w:hAnsi="Arial" w:cs="Arial"/>
                <w:i/>
                <w:iCs/>
                <w:lang w:val="es-ES"/>
              </w:rPr>
              <w:t>.</w:t>
            </w:r>
          </w:p>
        </w:tc>
        <w:tc>
          <w:tcPr>
            <w:tcW w:w="1440" w:type="pct"/>
            <w:gridSpan w:val="5"/>
            <w:shd w:val="clear" w:color="auto" w:fill="auto"/>
          </w:tcPr>
          <w:p w:rsidR="00937D20" w:rsidRPr="000D0CF3" w:rsidRDefault="00937D20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Habilidades (saber hacer)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Procedimental</w:t>
            </w: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</w:pPr>
          </w:p>
          <w:p w:rsidR="008634D4" w:rsidRPr="008634D4" w:rsidRDefault="008634D4" w:rsidP="008634D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 xml:space="preserve">Traduce de lenguaje cotidiana a lenguaje algebraico </w:t>
            </w:r>
          </w:p>
          <w:p w:rsidR="008634D4" w:rsidRPr="008634D4" w:rsidRDefault="008634D4" w:rsidP="008634D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 xml:space="preserve">Plantea y resuelve problemas mediante la utilización de ecuaciones </w:t>
            </w:r>
          </w:p>
          <w:p w:rsidR="008634D4" w:rsidRPr="008634D4" w:rsidRDefault="008634D4" w:rsidP="008634D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 xml:space="preserve">Resuelve situaciones utilizando sistemas de ecuaciones </w:t>
            </w:r>
          </w:p>
          <w:p w:rsidR="008634D4" w:rsidRPr="00C42791" w:rsidRDefault="008634D4" w:rsidP="001A304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C42791">
              <w:rPr>
                <w:rFonts w:ascii="Arial" w:hAnsi="Arial" w:cs="Arial"/>
                <w:i/>
                <w:color w:val="000000"/>
                <w:lang w:eastAsia="es-ES"/>
              </w:rPr>
              <w:t xml:space="preserve">Aplica teoremas y fórmulas para la resolución de problemas  </w:t>
            </w:r>
          </w:p>
          <w:p w:rsidR="00937D20" w:rsidRPr="008634D4" w:rsidRDefault="00937D20" w:rsidP="007B72D8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1698" w:type="pct"/>
            <w:gridSpan w:val="4"/>
            <w:shd w:val="clear" w:color="auto" w:fill="auto"/>
          </w:tcPr>
          <w:p w:rsidR="00937D20" w:rsidRPr="000D0CF3" w:rsidRDefault="00937D20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sz w:val="24"/>
                <w:szCs w:val="24"/>
                <w:lang w:eastAsia="es-ES"/>
              </w:rPr>
            </w:pP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 xml:space="preserve">Colaboración y cooperación entre pares </w:t>
            </w: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634D4">
              <w:rPr>
                <w:rFonts w:ascii="Arial" w:hAnsi="Arial" w:cs="Arial"/>
                <w:i/>
                <w:color w:val="000000"/>
                <w:sz w:val="14"/>
                <w:szCs w:val="14"/>
                <w:lang w:eastAsia="es-ES"/>
              </w:rPr>
              <w:t xml:space="preserve">• </w:t>
            </w: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 xml:space="preserve">Autogestión </w:t>
            </w: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634D4">
              <w:rPr>
                <w:rFonts w:ascii="Arial" w:hAnsi="Arial" w:cs="Arial"/>
                <w:i/>
                <w:color w:val="000000"/>
                <w:sz w:val="14"/>
                <w:szCs w:val="14"/>
                <w:lang w:eastAsia="es-ES"/>
              </w:rPr>
              <w:t xml:space="preserve">• </w:t>
            </w: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 xml:space="preserve">Proactiva </w:t>
            </w: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634D4">
              <w:rPr>
                <w:rFonts w:ascii="Arial" w:hAnsi="Arial" w:cs="Arial"/>
                <w:i/>
                <w:color w:val="000000"/>
                <w:sz w:val="14"/>
                <w:szCs w:val="14"/>
                <w:lang w:eastAsia="es-ES"/>
              </w:rPr>
              <w:t xml:space="preserve">• </w:t>
            </w: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 xml:space="preserve">Persistente en la búsqueda de estrategias para solucionar una situación </w:t>
            </w: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</w:pPr>
            <w:r w:rsidRPr="008634D4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s-ES"/>
              </w:rPr>
              <w:t xml:space="preserve">Valores (saberes formativos) </w:t>
            </w: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-</w:t>
            </w: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 xml:space="preserve">Respeto </w:t>
            </w: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-</w:t>
            </w: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 xml:space="preserve">Honestidad </w:t>
            </w:r>
          </w:p>
          <w:p w:rsidR="008634D4" w:rsidRPr="008634D4" w:rsidRDefault="008634D4" w:rsidP="008634D4">
            <w:pPr>
              <w:autoSpaceDE w:val="0"/>
              <w:autoSpaceDN w:val="0"/>
              <w:adjustRightInd w:val="0"/>
              <w:rPr>
                <w:rFonts w:ascii="Arno Pro" w:hAnsi="Arno Pro" w:cs="Arno Pro"/>
                <w:color w:val="000000"/>
                <w:lang w:eastAsia="es-ES"/>
              </w:rPr>
            </w:pPr>
            <w:r>
              <w:rPr>
                <w:rFonts w:ascii="Arial" w:hAnsi="Arial" w:cs="Arial"/>
                <w:i/>
                <w:color w:val="000000"/>
                <w:lang w:eastAsia="es-ES"/>
              </w:rPr>
              <w:t>-</w:t>
            </w:r>
            <w:r w:rsidRPr="008634D4">
              <w:rPr>
                <w:rFonts w:ascii="Arial" w:hAnsi="Arial" w:cs="Arial"/>
                <w:i/>
                <w:color w:val="000000"/>
                <w:lang w:eastAsia="es-ES"/>
              </w:rPr>
              <w:t>Responsabilidad</w:t>
            </w:r>
            <w:r w:rsidRPr="008634D4">
              <w:rPr>
                <w:rFonts w:ascii="Arno Pro" w:hAnsi="Arno Pro" w:cs="Arno Pro"/>
                <w:color w:val="000000"/>
                <w:lang w:eastAsia="es-ES"/>
              </w:rPr>
              <w:t xml:space="preserve"> </w:t>
            </w:r>
          </w:p>
          <w:p w:rsidR="00937D20" w:rsidRPr="000D0CF3" w:rsidRDefault="00937D20" w:rsidP="008634D4">
            <w:pPr>
              <w:jc w:val="both"/>
              <w:rPr>
                <w:b/>
                <w:lang w:val="es-ES"/>
              </w:rPr>
            </w:pPr>
          </w:p>
        </w:tc>
      </w:tr>
      <w:tr w:rsidR="00937D20" w:rsidRPr="000D0CF3" w:rsidTr="00C42058">
        <w:trPr>
          <w:trHeight w:val="5063"/>
        </w:trPr>
        <w:tc>
          <w:tcPr>
            <w:tcW w:w="718" w:type="pct"/>
            <w:shd w:val="clear" w:color="auto" w:fill="auto"/>
          </w:tcPr>
          <w:p w:rsidR="00937D20" w:rsidRDefault="00937D20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Conocimientos (saber). C</w:t>
            </w:r>
            <w:r w:rsidRPr="000D0CF3">
              <w:rPr>
                <w:b/>
                <w:lang w:val="es-ES"/>
              </w:rPr>
              <w:t xml:space="preserve">onceptual </w:t>
            </w:r>
          </w:p>
          <w:p w:rsidR="00C42791" w:rsidRPr="00C42791" w:rsidRDefault="00C42791" w:rsidP="007B72D8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  <w:p w:rsidR="000A222D" w:rsidRDefault="000A222D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811FF3" w:rsidRDefault="00811FF3" w:rsidP="007B72D8">
            <w:pPr>
              <w:jc w:val="center"/>
              <w:rPr>
                <w:i/>
                <w:lang w:val="es-ES"/>
              </w:rPr>
            </w:pPr>
          </w:p>
          <w:p w:rsidR="000A222D" w:rsidRDefault="000A222D" w:rsidP="007B72D8">
            <w:pPr>
              <w:jc w:val="center"/>
              <w:rPr>
                <w:i/>
                <w:lang w:val="es-ES"/>
              </w:rPr>
            </w:pPr>
          </w:p>
          <w:p w:rsidR="000A222D" w:rsidRDefault="000A222D" w:rsidP="000A222D">
            <w:pPr>
              <w:rPr>
                <w:i/>
                <w:lang w:val="es-ES"/>
              </w:rPr>
            </w:pPr>
          </w:p>
          <w:p w:rsidR="008B33D7" w:rsidRDefault="008B33D7" w:rsidP="000A222D">
            <w:pPr>
              <w:rPr>
                <w:i/>
                <w:lang w:val="es-ES"/>
              </w:rPr>
            </w:pPr>
          </w:p>
          <w:p w:rsidR="000A222D" w:rsidRDefault="000A222D" w:rsidP="000A222D">
            <w:pPr>
              <w:rPr>
                <w:i/>
                <w:lang w:val="es-ES"/>
              </w:rPr>
            </w:pPr>
          </w:p>
          <w:p w:rsidR="0046310D" w:rsidRPr="00E20786" w:rsidRDefault="000A222D" w:rsidP="00463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  <w:r w:rsidRPr="001A3044">
              <w:rPr>
                <w:rFonts w:ascii="Arial" w:hAnsi="Arial" w:cs="Arial"/>
                <w:i/>
                <w:sz w:val="18"/>
                <w:szCs w:val="18"/>
                <w:lang w:val="es-ES"/>
              </w:rPr>
              <w:t xml:space="preserve">CD </w:t>
            </w:r>
            <w:r w:rsidR="00E20786" w:rsidRPr="001A3044">
              <w:rPr>
                <w:rFonts w:ascii="Arial" w:hAnsi="Arial" w:cs="Arial"/>
                <w:i/>
                <w:sz w:val="18"/>
                <w:szCs w:val="18"/>
                <w:lang w:val="es-ES"/>
              </w:rPr>
              <w:t>1</w:t>
            </w:r>
            <w:r w:rsidR="0046310D" w:rsidRPr="001A3044">
              <w:rPr>
                <w:rFonts w:ascii="Arial" w:hAnsi="Arial" w:cs="Arial"/>
                <w:i/>
                <w:sz w:val="18"/>
                <w:szCs w:val="18"/>
                <w:lang w:eastAsia="es-ES"/>
              </w:rPr>
              <w:t>Construye</w:t>
            </w:r>
            <w:r w:rsidR="0046310D" w:rsidRPr="00E20786">
              <w:rPr>
                <w:rFonts w:ascii="Arial" w:hAnsi="Arial" w:cs="Arial"/>
                <w:i/>
                <w:sz w:val="18"/>
                <w:szCs w:val="18"/>
                <w:lang w:eastAsia="es-ES"/>
              </w:rPr>
              <w:t xml:space="preserve"> e interpreta modelos matemáticos mediante la aplicación de procedimientos aritméticos,</w:t>
            </w:r>
          </w:p>
          <w:p w:rsidR="0046310D" w:rsidRPr="00E20786" w:rsidRDefault="0046310D" w:rsidP="0046310D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  <w:r w:rsidRPr="00E20786">
              <w:rPr>
                <w:rFonts w:ascii="Arial" w:hAnsi="Arial" w:cs="Arial"/>
                <w:i/>
                <w:sz w:val="18"/>
                <w:szCs w:val="18"/>
                <w:lang w:eastAsia="es-ES"/>
              </w:rPr>
              <w:t>algebraicos, geométricos y variacionales, para la comprensión y análisis de situaciones reales,</w:t>
            </w:r>
          </w:p>
          <w:p w:rsidR="000A222D" w:rsidRPr="00E20786" w:rsidRDefault="0046310D" w:rsidP="0046310D">
            <w:pPr>
              <w:rPr>
                <w:rFonts w:ascii="Arial" w:hAnsi="Arial" w:cs="Arial"/>
                <w:i/>
                <w:lang w:val="es-ES"/>
              </w:rPr>
            </w:pPr>
            <w:proofErr w:type="gramStart"/>
            <w:r w:rsidRPr="00E20786">
              <w:rPr>
                <w:rFonts w:ascii="Arial" w:hAnsi="Arial" w:cs="Arial"/>
                <w:i/>
                <w:sz w:val="18"/>
                <w:szCs w:val="18"/>
                <w:lang w:eastAsia="es-ES"/>
              </w:rPr>
              <w:t>hipotéticas</w:t>
            </w:r>
            <w:proofErr w:type="gramEnd"/>
            <w:r w:rsidRPr="00E20786">
              <w:rPr>
                <w:rFonts w:ascii="Arial" w:hAnsi="Arial" w:cs="Arial"/>
                <w:i/>
                <w:sz w:val="18"/>
                <w:szCs w:val="18"/>
                <w:lang w:eastAsia="es-ES"/>
              </w:rPr>
              <w:t xml:space="preserve"> o formales.</w:t>
            </w:r>
            <w:r w:rsidR="000A222D" w:rsidRPr="00E20786">
              <w:rPr>
                <w:rFonts w:ascii="Arial" w:hAnsi="Arial" w:cs="Arial"/>
                <w:i/>
                <w:lang w:val="es-ES"/>
              </w:rPr>
              <w:t xml:space="preserve"> </w:t>
            </w:r>
          </w:p>
          <w:p w:rsidR="00E20786" w:rsidRPr="00E20786" w:rsidRDefault="00E20786" w:rsidP="00E207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lastRenderedPageBreak/>
              <w:t xml:space="preserve">CD 4 </w:t>
            </w:r>
            <w:r w:rsidRPr="00E20786">
              <w:rPr>
                <w:rFonts w:ascii="Arial" w:hAnsi="Arial" w:cs="Arial"/>
                <w:i/>
                <w:sz w:val="18"/>
                <w:szCs w:val="18"/>
                <w:lang w:eastAsia="es-ES"/>
              </w:rPr>
              <w:t>Argumenta la solución obtenida de un problema, con métodos numéricos, gráficos, analíticos o</w:t>
            </w:r>
          </w:p>
          <w:p w:rsidR="00E20786" w:rsidRPr="00E20786" w:rsidRDefault="00E20786" w:rsidP="00E20786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  <w:r w:rsidRPr="00E20786">
              <w:rPr>
                <w:rFonts w:ascii="Arial" w:hAnsi="Arial" w:cs="Arial"/>
                <w:i/>
                <w:sz w:val="18"/>
                <w:szCs w:val="18"/>
                <w:lang w:eastAsia="es-ES"/>
              </w:rPr>
              <w:t>variacionales, mediante el lenguaje verbal, matemático y el uso de las tecnologías de la información y</w:t>
            </w:r>
          </w:p>
          <w:p w:rsidR="00E20786" w:rsidRDefault="00DE0E6B" w:rsidP="00E20786">
            <w:pPr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column">
                        <wp:posOffset>-38736</wp:posOffset>
                      </wp:positionH>
                      <wp:positionV relativeFrom="paragraph">
                        <wp:posOffset>199390</wp:posOffset>
                      </wp:positionV>
                      <wp:extent cx="8715375" cy="9525"/>
                      <wp:effectExtent l="0" t="0" r="28575" b="28575"/>
                      <wp:wrapNone/>
                      <wp:docPr id="9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153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3A16C6" id="Conector recto 9" o:spid="_x0000_s1026" style="position:absolute;flip:y;z-index:251732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15.7pt" to="683.2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" strokecolor="#4579b8 [3044]"/>
                  </w:pict>
                </mc:Fallback>
              </mc:AlternateContent>
            </w:r>
            <w:proofErr w:type="gramStart"/>
            <w:r w:rsidR="00E20786" w:rsidRPr="00E20786">
              <w:rPr>
                <w:rFonts w:ascii="Arial" w:hAnsi="Arial" w:cs="Arial"/>
                <w:i/>
                <w:sz w:val="18"/>
                <w:szCs w:val="18"/>
                <w:lang w:eastAsia="es-ES"/>
              </w:rPr>
              <w:t>la</w:t>
            </w:r>
            <w:proofErr w:type="gramEnd"/>
            <w:r w:rsidR="00E20786" w:rsidRPr="00E20786">
              <w:rPr>
                <w:rFonts w:ascii="Arial" w:hAnsi="Arial" w:cs="Arial"/>
                <w:i/>
                <w:sz w:val="18"/>
                <w:szCs w:val="18"/>
                <w:lang w:eastAsia="es-ES"/>
              </w:rPr>
              <w:t xml:space="preserve"> comunicación.</w:t>
            </w:r>
          </w:p>
          <w:p w:rsidR="001A3044" w:rsidRDefault="001A3044" w:rsidP="00E20786">
            <w:pPr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  <w:p w:rsidR="001A3044" w:rsidRDefault="001A3044" w:rsidP="00E20786">
            <w:pPr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eastAsia="es-ES"/>
              </w:rPr>
              <w:t>CD 1 Construye e interpreta modelos matemáticos mediante la aplicación de procedimientos aritméticos, algebraicos, geométricos y variacionales, para la comprensión y el análisis de situaciones reales, hipotéticas o formales.</w:t>
            </w:r>
          </w:p>
          <w:p w:rsidR="00E84171" w:rsidRDefault="00E84171" w:rsidP="00E20786">
            <w:pPr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  <w:p w:rsidR="00E84171" w:rsidRDefault="00E84171" w:rsidP="00E20786">
            <w:pPr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  <w:p w:rsidR="00E84171" w:rsidRDefault="00E84171" w:rsidP="00E20786">
            <w:pPr>
              <w:rPr>
                <w:rFonts w:ascii="Arial" w:hAnsi="Arial" w:cs="Arial"/>
                <w:i/>
                <w:sz w:val="18"/>
                <w:szCs w:val="18"/>
                <w:lang w:eastAsia="es-ES"/>
              </w:rPr>
            </w:pPr>
          </w:p>
          <w:p w:rsidR="00A42686" w:rsidRDefault="00A42686" w:rsidP="00E20786">
            <w:pPr>
              <w:rPr>
                <w:b/>
                <w:i/>
                <w:lang w:val="es-ES"/>
              </w:rPr>
            </w:pPr>
          </w:p>
          <w:p w:rsidR="00A42686" w:rsidRDefault="00A42686" w:rsidP="00E20786">
            <w:pPr>
              <w:rPr>
                <w:b/>
                <w:i/>
                <w:lang w:val="es-ES"/>
              </w:rPr>
            </w:pPr>
          </w:p>
          <w:p w:rsidR="00A42686" w:rsidRDefault="00A42686" w:rsidP="00E20786">
            <w:pPr>
              <w:rPr>
                <w:b/>
                <w:i/>
                <w:lang w:val="es-ES"/>
              </w:rPr>
            </w:pPr>
          </w:p>
          <w:p w:rsidR="00A42686" w:rsidRDefault="00A42686" w:rsidP="00E20786">
            <w:pPr>
              <w:rPr>
                <w:b/>
                <w:i/>
                <w:lang w:val="es-ES"/>
              </w:rPr>
            </w:pPr>
          </w:p>
          <w:p w:rsidR="00A42686" w:rsidRDefault="00A42686" w:rsidP="00E20786">
            <w:pPr>
              <w:rPr>
                <w:b/>
                <w:i/>
                <w:lang w:val="es-ES"/>
              </w:rPr>
            </w:pPr>
          </w:p>
          <w:p w:rsidR="00A42686" w:rsidRDefault="00A42686" w:rsidP="00E20786">
            <w:pPr>
              <w:rPr>
                <w:b/>
                <w:i/>
                <w:lang w:val="es-ES"/>
              </w:rPr>
            </w:pPr>
          </w:p>
          <w:p w:rsidR="000445C3" w:rsidRDefault="000445C3" w:rsidP="00E20786">
            <w:pPr>
              <w:rPr>
                <w:b/>
                <w:i/>
                <w:lang w:val="es-ES"/>
              </w:rPr>
            </w:pPr>
          </w:p>
          <w:p w:rsidR="000445C3" w:rsidRDefault="000445C3" w:rsidP="00E20786">
            <w:pPr>
              <w:rPr>
                <w:b/>
                <w:i/>
                <w:lang w:val="es-ES"/>
              </w:rPr>
            </w:pPr>
          </w:p>
          <w:p w:rsidR="000E6041" w:rsidRDefault="000E6041" w:rsidP="00E20786">
            <w:pPr>
              <w:rPr>
                <w:b/>
                <w:i/>
                <w:lang w:val="es-ES"/>
              </w:rPr>
            </w:pPr>
          </w:p>
          <w:p w:rsidR="000E6041" w:rsidRDefault="000E6041" w:rsidP="00E20786">
            <w:pPr>
              <w:rPr>
                <w:b/>
                <w:i/>
                <w:lang w:val="es-ES"/>
              </w:rPr>
            </w:pPr>
          </w:p>
          <w:p w:rsidR="000E6041" w:rsidRDefault="000E6041" w:rsidP="00E20786">
            <w:pPr>
              <w:rPr>
                <w:b/>
                <w:i/>
                <w:lang w:val="es-ES"/>
              </w:rPr>
            </w:pPr>
          </w:p>
          <w:p w:rsidR="000E6041" w:rsidRDefault="000E6041" w:rsidP="00E20786">
            <w:pPr>
              <w:rPr>
                <w:b/>
                <w:i/>
                <w:lang w:val="es-ES"/>
              </w:rPr>
            </w:pPr>
          </w:p>
          <w:p w:rsidR="00A42686" w:rsidRDefault="00A42686" w:rsidP="00E20786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2017DC13" wp14:editId="4E6284BE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90805</wp:posOffset>
                      </wp:positionV>
                      <wp:extent cx="8753475" cy="19050"/>
                      <wp:effectExtent l="0" t="0" r="28575" b="19050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534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05C73D" id="Conector recto 14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7.15pt" to="684.7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" strokecolor="#4579b8 [3044]"/>
                  </w:pict>
                </mc:Fallback>
              </mc:AlternateContent>
            </w:r>
          </w:p>
          <w:p w:rsidR="00A42686" w:rsidRDefault="00A42686" w:rsidP="00E20786">
            <w:pPr>
              <w:rPr>
                <w:i/>
                <w:lang w:val="es-ES"/>
              </w:rPr>
            </w:pPr>
            <w:r w:rsidRPr="00A42686">
              <w:rPr>
                <w:i/>
                <w:lang w:val="es-ES"/>
              </w:rPr>
              <w:t>CD 4</w:t>
            </w:r>
            <w:r>
              <w:rPr>
                <w:i/>
                <w:lang w:val="es-ES"/>
              </w:rPr>
              <w:t xml:space="preserve">Argumenta la solución obtenida de un </w:t>
            </w:r>
            <w:r w:rsidR="00BC43AE">
              <w:rPr>
                <w:i/>
                <w:lang w:val="es-ES"/>
              </w:rPr>
              <w:t>problema,</w:t>
            </w:r>
            <w:r>
              <w:rPr>
                <w:i/>
                <w:lang w:val="es-ES"/>
              </w:rPr>
              <w:t xml:space="preserve"> con métodos numéricos, gráficos, analíticos o variacionales, mediante el lenguaje verbal, matemático y el uso de las tecnologías de la información y la comunicación</w:t>
            </w:r>
            <w:r w:rsidR="00BE4A84">
              <w:rPr>
                <w:i/>
                <w:lang w:val="es-ES"/>
              </w:rPr>
              <w:t xml:space="preserve">. </w:t>
            </w:r>
          </w:p>
          <w:p w:rsidR="00BE4A84" w:rsidRPr="00A42686" w:rsidRDefault="00BE4A84" w:rsidP="00E20786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CD 8 interpreta tablas, gráficas, mapas, diagramas y textos con símbolos matemáticos y científicos.</w:t>
            </w:r>
          </w:p>
          <w:p w:rsidR="00A42686" w:rsidRDefault="00A42686" w:rsidP="00E20786">
            <w:pPr>
              <w:rPr>
                <w:b/>
                <w:i/>
                <w:lang w:val="es-ES"/>
              </w:rPr>
            </w:pPr>
          </w:p>
          <w:p w:rsidR="00BC43AE" w:rsidRDefault="00BC43AE" w:rsidP="00E20786">
            <w:pPr>
              <w:rPr>
                <w:b/>
                <w:i/>
                <w:lang w:val="es-ES"/>
              </w:rPr>
            </w:pPr>
          </w:p>
          <w:p w:rsidR="00BC43AE" w:rsidRDefault="00BC43AE" w:rsidP="00E20786">
            <w:pPr>
              <w:rPr>
                <w:b/>
                <w:i/>
                <w:lang w:val="es-ES"/>
              </w:rPr>
            </w:pPr>
          </w:p>
          <w:p w:rsidR="00BC43AE" w:rsidRDefault="00BC43AE" w:rsidP="00E20786">
            <w:pPr>
              <w:rPr>
                <w:b/>
                <w:i/>
                <w:lang w:val="es-ES"/>
              </w:rPr>
            </w:pPr>
          </w:p>
          <w:p w:rsidR="00BC43AE" w:rsidRDefault="00BC43AE" w:rsidP="00E20786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lang w:val="es-ES"/>
              </w:rPr>
              <w:t xml:space="preserve">CD 4 </w:t>
            </w:r>
            <w:r w:rsidRPr="00BC43AE">
              <w:rPr>
                <w:i/>
                <w:lang w:val="es-ES"/>
              </w:rPr>
              <w:t>Argumenta la</w:t>
            </w:r>
            <w:r>
              <w:rPr>
                <w:i/>
                <w:lang w:val="es-ES"/>
              </w:rPr>
              <w:t xml:space="preserve"> solución obtenida </w:t>
            </w:r>
            <w:r>
              <w:rPr>
                <w:i/>
                <w:lang w:val="es-ES"/>
              </w:rPr>
              <w:lastRenderedPageBreak/>
              <w:t>de un problema, con métodos numéricos, gráficos analíticos o variacionales mediante el lenguaje verbal, matemático y el uso de las tecnologías de la información y a comunicación.</w:t>
            </w:r>
          </w:p>
          <w:p w:rsidR="00BC43AE" w:rsidRDefault="00C078B2" w:rsidP="00E20786">
            <w:pPr>
              <w:rPr>
                <w:b/>
                <w:i/>
                <w:lang w:val="es-E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>
                      <wp:simplePos x="0" y="0"/>
                      <wp:positionH relativeFrom="column">
                        <wp:posOffset>-29211</wp:posOffset>
                      </wp:positionH>
                      <wp:positionV relativeFrom="paragraph">
                        <wp:posOffset>36830</wp:posOffset>
                      </wp:positionV>
                      <wp:extent cx="8696325" cy="47625"/>
                      <wp:effectExtent l="0" t="0" r="28575" b="28575"/>
                      <wp:wrapNone/>
                      <wp:docPr id="25" name="Conector rec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6963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245894" id="Conector recto 25" o:spid="_x0000_s1026" style="position:absolute;flip:y;z-index:25173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2.9pt" to="682.45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" strokecolor="#4579b8 [3044]"/>
                  </w:pict>
                </mc:Fallback>
              </mc:AlternateContent>
            </w:r>
          </w:p>
          <w:p w:rsidR="00E84171" w:rsidRDefault="00E47162" w:rsidP="00E20786">
            <w:pPr>
              <w:rPr>
                <w:i/>
                <w:lang w:val="es-ES"/>
              </w:rPr>
            </w:pPr>
            <w:r w:rsidRPr="00E47162">
              <w:rPr>
                <w:i/>
                <w:lang w:val="es-ES"/>
              </w:rPr>
              <w:t>CD</w:t>
            </w:r>
            <w:r w:rsidR="00461C00">
              <w:rPr>
                <w:i/>
                <w:lang w:val="es-ES"/>
              </w:rPr>
              <w:t xml:space="preserve">2 </w:t>
            </w:r>
            <w:r w:rsidR="00E71EAC">
              <w:rPr>
                <w:i/>
                <w:lang w:val="es-ES"/>
              </w:rPr>
              <w:t>Formula y resuelve problemas matemáticos, aplicando diferentes enfoques.</w:t>
            </w:r>
          </w:p>
          <w:p w:rsidR="00E71EAC" w:rsidRDefault="00E71EAC" w:rsidP="00E20786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CD 3 Explica e interpreta los resultados obtenidos mediante procedimientos matemáticos y los contrasta con modelos establecidos o situaciones reales.</w:t>
            </w:r>
          </w:p>
          <w:p w:rsidR="00E71EAC" w:rsidRDefault="00E71EAC" w:rsidP="00E20786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CD 5 analiza las relaciones entre </w:t>
            </w:r>
            <w:r>
              <w:rPr>
                <w:i/>
                <w:lang w:val="es-ES"/>
              </w:rPr>
              <w:lastRenderedPageBreak/>
              <w:t>dos o más variables de un proceso social  o natural para determinar o estimular su comportamiento</w:t>
            </w:r>
            <w:r w:rsidR="00170EAA">
              <w:rPr>
                <w:i/>
                <w:lang w:val="es-ES"/>
              </w:rPr>
              <w:t>.</w:t>
            </w:r>
          </w:p>
          <w:p w:rsidR="00F2728C" w:rsidRDefault="00F2728C" w:rsidP="00E20786">
            <w:pPr>
              <w:rPr>
                <w:i/>
                <w:lang w:val="es-ES"/>
              </w:rPr>
            </w:pPr>
          </w:p>
          <w:p w:rsidR="00F2728C" w:rsidRDefault="00F2728C" w:rsidP="00E20786">
            <w:pPr>
              <w:rPr>
                <w:i/>
                <w:lang w:val="es-ES"/>
              </w:rPr>
            </w:pPr>
          </w:p>
          <w:p w:rsidR="00170EAA" w:rsidRDefault="00FE0AFD" w:rsidP="00E20786">
            <w:pPr>
              <w:rPr>
                <w:i/>
                <w:lang w:val="es-E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06ADDF13" wp14:editId="5753979E">
                      <wp:simplePos x="0" y="0"/>
                      <wp:positionH relativeFrom="column">
                        <wp:posOffset>1189989</wp:posOffset>
                      </wp:positionH>
                      <wp:positionV relativeFrom="paragraph">
                        <wp:posOffset>3529330</wp:posOffset>
                      </wp:positionV>
                      <wp:extent cx="7515225" cy="0"/>
                      <wp:effectExtent l="0" t="0" r="28575" b="19050"/>
                      <wp:wrapNone/>
                      <wp:docPr id="33" name="Conector recto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152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1F418" id="Conector recto 33" o:spid="_x0000_s1026" style="position:absolute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277.9pt" to="685.45pt,2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" strokecolor="#4579b8 [3044]"/>
                  </w:pict>
                </mc:Fallback>
              </mc:AlternateContent>
            </w:r>
            <w:r w:rsidR="00170EAA">
              <w:rPr>
                <w:i/>
                <w:lang w:val="es-ES"/>
              </w:rPr>
              <w:t xml:space="preserve">CD 4 Argumenta la solución </w:t>
            </w:r>
            <w:r w:rsidR="00046069">
              <w:rPr>
                <w:i/>
                <w:lang w:val="es-ES"/>
              </w:rPr>
              <w:t>obtenida</w:t>
            </w:r>
            <w:r w:rsidR="00170EAA">
              <w:rPr>
                <w:i/>
                <w:lang w:val="es-ES"/>
              </w:rPr>
              <w:t xml:space="preserve"> de u problema, con métodos numéricos analíticos o v</w:t>
            </w:r>
            <w:r w:rsidR="00046069">
              <w:rPr>
                <w:i/>
                <w:lang w:val="es-ES"/>
              </w:rPr>
              <w:t>ariacionales, mediante el lenguaje verbal, matemático y el uso de las tecnologías de la información y la comunicación.</w:t>
            </w: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</w:p>
          <w:p w:rsidR="00DA78AF" w:rsidRDefault="00DA78AF" w:rsidP="00E20786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>CD 2</w:t>
            </w:r>
            <w:r w:rsidR="000925D3">
              <w:rPr>
                <w:i/>
                <w:lang w:val="es-ES"/>
              </w:rPr>
              <w:t xml:space="preserve"> Formula y resuelve problemas matemáticos, aplicando diferentes enfoques.</w:t>
            </w:r>
          </w:p>
          <w:p w:rsidR="00DA78AF" w:rsidRDefault="00312CB3" w:rsidP="00E20786">
            <w:pPr>
              <w:rPr>
                <w:i/>
                <w:lang w:val="es-E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1189989</wp:posOffset>
                      </wp:positionH>
                      <wp:positionV relativeFrom="paragraph">
                        <wp:posOffset>1464945</wp:posOffset>
                      </wp:positionV>
                      <wp:extent cx="7477125" cy="19050"/>
                      <wp:effectExtent l="0" t="0" r="28575" b="19050"/>
                      <wp:wrapNone/>
                      <wp:docPr id="43" name="Conector recto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77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E40258" id="Conector recto 43" o:spid="_x0000_s1026" style="position:absolute;flip:y;z-index:251756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pt,115.35pt" to="682.45pt,1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" strokecolor="#4579b8 [3044]"/>
                  </w:pict>
                </mc:Fallback>
              </mc:AlternateContent>
            </w:r>
            <w:r w:rsidR="000925D3">
              <w:rPr>
                <w:i/>
                <w:lang w:val="es-ES"/>
              </w:rPr>
              <w:t>CD4 Argumenta la solución obtenida de un problema, con métodos numéricos, gráficos, analíticos o variacionales, mediante el lenguaje  verbal, matemático y el uso de las tecnologías de la información y la comunicación.</w:t>
            </w:r>
          </w:p>
          <w:p w:rsidR="00DA78AF" w:rsidRPr="00E47162" w:rsidRDefault="000925D3" w:rsidP="000925D3">
            <w:pPr>
              <w:rPr>
                <w:i/>
                <w:lang w:val="es-ES"/>
              </w:rPr>
            </w:pPr>
            <w:r>
              <w:rPr>
                <w:i/>
                <w:lang w:val="es-ES"/>
              </w:rPr>
              <w:t xml:space="preserve">CD </w:t>
            </w:r>
            <w:r w:rsidR="00DA78AF">
              <w:rPr>
                <w:i/>
                <w:lang w:val="es-ES"/>
              </w:rPr>
              <w:t>6</w:t>
            </w:r>
            <w:r>
              <w:rPr>
                <w:i/>
                <w:lang w:val="es-ES"/>
              </w:rPr>
              <w:t xml:space="preserve">  cuantifica, representa y contrasta experimental o matemáticamente las magnitudes del espacio y las propiedades físicas </w:t>
            </w:r>
            <w:r>
              <w:rPr>
                <w:i/>
                <w:lang w:val="es-ES"/>
              </w:rPr>
              <w:lastRenderedPageBreak/>
              <w:t xml:space="preserve">de los objetos que </w:t>
            </w:r>
            <w:r w:rsidR="00BE3AEE"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504190</wp:posOffset>
                      </wp:positionV>
                      <wp:extent cx="7524750" cy="66675"/>
                      <wp:effectExtent l="0" t="0" r="19050" b="28575"/>
                      <wp:wrapNone/>
                      <wp:docPr id="47" name="Conector recto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247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00D030" id="Conector recto 47" o:spid="_x0000_s1026" style="position:absolute;flip:y;z-index:25176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7pt,39.7pt" to="686.2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" strokecolor="#4579b8 [3044]"/>
                  </w:pict>
                </mc:Fallback>
              </mc:AlternateContent>
            </w:r>
            <w:r>
              <w:rPr>
                <w:i/>
                <w:lang w:val="es-ES"/>
              </w:rPr>
              <w:t>lo rodean.</w:t>
            </w:r>
          </w:p>
        </w:tc>
        <w:tc>
          <w:tcPr>
            <w:tcW w:w="1234" w:type="pct"/>
            <w:gridSpan w:val="3"/>
            <w:shd w:val="clear" w:color="auto" w:fill="auto"/>
          </w:tcPr>
          <w:p w:rsidR="00937D20" w:rsidRPr="00E20786" w:rsidRDefault="00937D20" w:rsidP="007B72D8">
            <w:pPr>
              <w:jc w:val="center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b/>
                <w:i/>
                <w:lang w:val="es-ES"/>
              </w:rPr>
              <w:lastRenderedPageBreak/>
              <w:t>Apertura</w:t>
            </w:r>
          </w:p>
          <w:p w:rsidR="00A37C0D" w:rsidRPr="00E20786" w:rsidRDefault="00A37C0D" w:rsidP="008B022A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Sesión</w:t>
            </w:r>
            <w:r w:rsidR="00E20786" w:rsidRPr="00E20786">
              <w:rPr>
                <w:rFonts w:ascii="Arial" w:hAnsi="Arial" w:cs="Arial"/>
                <w:i/>
                <w:lang w:val="es-ES"/>
              </w:rPr>
              <w:t xml:space="preserve"> </w:t>
            </w:r>
            <w:r w:rsidR="00A42686">
              <w:rPr>
                <w:rFonts w:ascii="Arial" w:hAnsi="Arial" w:cs="Arial"/>
                <w:i/>
                <w:lang w:val="es-ES"/>
              </w:rPr>
              <w:t xml:space="preserve"> # 1 </w:t>
            </w:r>
            <w:r w:rsidR="001A3044">
              <w:rPr>
                <w:rFonts w:ascii="Arial" w:hAnsi="Arial" w:cs="Arial"/>
                <w:i/>
                <w:lang w:val="es-ES"/>
              </w:rPr>
              <w:t>( 2 horas)</w:t>
            </w:r>
          </w:p>
          <w:p w:rsidR="00A37C0D" w:rsidRPr="00E20786" w:rsidRDefault="00A37C0D" w:rsidP="008B022A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 xml:space="preserve">El profesor se presentará y dirigirá una dinámica de </w:t>
            </w:r>
            <w:proofErr w:type="spellStart"/>
            <w:r w:rsidRPr="00E20786">
              <w:rPr>
                <w:rFonts w:ascii="Arial" w:hAnsi="Arial" w:cs="Arial"/>
                <w:i/>
                <w:lang w:val="es-ES"/>
              </w:rPr>
              <w:t>rompe</w:t>
            </w:r>
            <w:proofErr w:type="spellEnd"/>
            <w:r w:rsidRPr="00E20786">
              <w:rPr>
                <w:rFonts w:ascii="Arial" w:hAnsi="Arial" w:cs="Arial"/>
                <w:i/>
                <w:lang w:val="es-ES"/>
              </w:rPr>
              <w:t xml:space="preserve"> hielo para conocer a su nuevo grupo. </w:t>
            </w:r>
          </w:p>
          <w:p w:rsidR="00A37C0D" w:rsidRPr="00E20786" w:rsidRDefault="00A37C0D" w:rsidP="008B022A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 xml:space="preserve">El docente explicara detenidamente </w:t>
            </w:r>
            <w:r w:rsidR="000445C3">
              <w:rPr>
                <w:rFonts w:ascii="Arial" w:hAnsi="Arial" w:cs="Arial"/>
                <w:i/>
                <w:lang w:val="es-ES"/>
              </w:rPr>
              <w:t xml:space="preserve">el </w:t>
            </w:r>
            <w:r w:rsidRPr="00E20786">
              <w:rPr>
                <w:rFonts w:ascii="Arial" w:hAnsi="Arial" w:cs="Arial"/>
                <w:i/>
                <w:lang w:val="es-ES"/>
              </w:rPr>
              <w:t>propósito del curso, así como los criterios de evaluación y la forma de entrega de los productos. Trabajo de investigación, trabajo en equipo,  tareas, tareas, presentaciones, examen diagnóstico, departamental otros exámenes.</w:t>
            </w:r>
          </w:p>
          <w:p w:rsidR="00A42686" w:rsidRDefault="00DE0E6B" w:rsidP="008B022A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 wp14:anchorId="0ACA5FFC" wp14:editId="10D10FD4">
                      <wp:simplePos x="0" y="0"/>
                      <wp:positionH relativeFrom="column">
                        <wp:posOffset>-53976</wp:posOffset>
                      </wp:positionH>
                      <wp:positionV relativeFrom="paragraph">
                        <wp:posOffset>26670</wp:posOffset>
                      </wp:positionV>
                      <wp:extent cx="7572375" cy="57150"/>
                      <wp:effectExtent l="0" t="0" r="2857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72375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304A0B" id="Conector recto 7" o:spid="_x0000_s1026" style="position:absolute;flip:y;z-index:251730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5pt,2.1pt" to="59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" strokecolor="#4579b8 [3044]"/>
                  </w:pict>
                </mc:Fallback>
              </mc:AlternateContent>
            </w:r>
          </w:p>
          <w:p w:rsidR="00A37C0D" w:rsidRPr="00E20786" w:rsidRDefault="00EA2F3D" w:rsidP="008B022A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Sesión</w:t>
            </w:r>
            <w:r w:rsidR="00A42686">
              <w:rPr>
                <w:rFonts w:ascii="Arial" w:hAnsi="Arial" w:cs="Arial"/>
                <w:i/>
                <w:lang w:val="es-ES"/>
              </w:rPr>
              <w:t xml:space="preserve"> # 2 </w:t>
            </w:r>
            <w:r w:rsidR="001A3044">
              <w:rPr>
                <w:rFonts w:ascii="Arial" w:hAnsi="Arial" w:cs="Arial"/>
                <w:i/>
                <w:lang w:val="es-ES"/>
              </w:rPr>
              <w:t xml:space="preserve"> ( 1 hora)</w:t>
            </w:r>
          </w:p>
          <w:p w:rsidR="00937D20" w:rsidRPr="00E20786" w:rsidRDefault="00EA2F3D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Aplicación de un examen de  diagnóstico.</w:t>
            </w:r>
          </w:p>
          <w:p w:rsidR="008B2806" w:rsidRPr="00E20786" w:rsidRDefault="001A3044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 wp14:anchorId="3F590438" wp14:editId="5503A7C4">
                      <wp:simplePos x="0" y="0"/>
                      <wp:positionH relativeFrom="column">
                        <wp:posOffset>-1315085</wp:posOffset>
                      </wp:positionH>
                      <wp:positionV relativeFrom="paragraph">
                        <wp:posOffset>280670</wp:posOffset>
                      </wp:positionV>
                      <wp:extent cx="8810625" cy="9525"/>
                      <wp:effectExtent l="0" t="0" r="28575" b="28575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810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ABD477" id="Conector recto 6" o:spid="_x0000_s1026" style="position:absolute;flip:y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3.55pt,22.1pt" to="590.2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" strokecolor="#4579b8 [3044]"/>
                  </w:pict>
                </mc:Fallback>
              </mc:AlternateContent>
            </w:r>
          </w:p>
          <w:p w:rsidR="008352D5" w:rsidRPr="00E20786" w:rsidRDefault="008352D5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Default="008B2806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Sesión</w:t>
            </w:r>
            <w:r w:rsidR="001A3044">
              <w:rPr>
                <w:rFonts w:ascii="Arial" w:hAnsi="Arial" w:cs="Arial"/>
                <w:i/>
                <w:lang w:val="es-ES"/>
              </w:rPr>
              <w:t xml:space="preserve"> </w:t>
            </w:r>
            <w:r w:rsidR="00A42686">
              <w:rPr>
                <w:rFonts w:ascii="Arial" w:hAnsi="Arial" w:cs="Arial"/>
                <w:i/>
                <w:lang w:val="es-ES"/>
              </w:rPr>
              <w:t xml:space="preserve"> # 3  </w:t>
            </w:r>
            <w:r w:rsidR="001A3044">
              <w:rPr>
                <w:rFonts w:ascii="Arial" w:hAnsi="Arial" w:cs="Arial"/>
                <w:i/>
                <w:lang w:val="es-ES"/>
              </w:rPr>
              <w:t>(2 horas)</w:t>
            </w:r>
          </w:p>
          <w:p w:rsidR="000445C3" w:rsidRPr="000445C3" w:rsidRDefault="000445C3" w:rsidP="00EA2F3D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1.1</w:t>
            </w:r>
            <w:r w:rsidRPr="000445C3">
              <w:rPr>
                <w:rFonts w:ascii="Arial" w:hAnsi="Arial" w:cs="Arial"/>
                <w:b/>
                <w:i/>
                <w:lang w:val="es-ES"/>
              </w:rPr>
              <w:t>Leyes de los exponentes</w:t>
            </w:r>
          </w:p>
          <w:p w:rsidR="000A222D" w:rsidRPr="00E20786" w:rsidRDefault="008352D5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 xml:space="preserve">El docente plantea conceptos básicos de </w:t>
            </w:r>
            <w:r w:rsidR="00272B7E">
              <w:rPr>
                <w:rFonts w:ascii="Arial" w:hAnsi="Arial" w:cs="Arial"/>
                <w:i/>
                <w:lang w:val="es-ES"/>
              </w:rPr>
              <w:t>aritmética y luego hará una analogía con algebra y</w:t>
            </w:r>
            <w:r w:rsidRPr="00E20786">
              <w:rPr>
                <w:rFonts w:ascii="Arial" w:hAnsi="Arial" w:cs="Arial"/>
                <w:i/>
                <w:lang w:val="es-ES"/>
              </w:rPr>
              <w:t xml:space="preserve"> las </w:t>
            </w:r>
            <w:r w:rsidR="00272B7E">
              <w:rPr>
                <w:rFonts w:ascii="Arial" w:hAnsi="Arial" w:cs="Arial"/>
                <w:i/>
                <w:lang w:val="es-ES"/>
              </w:rPr>
              <w:t>leyes de los exponentes</w:t>
            </w:r>
            <w:r w:rsidRPr="00E20786">
              <w:rPr>
                <w:rFonts w:ascii="Arial" w:hAnsi="Arial" w:cs="Arial"/>
                <w:i/>
                <w:lang w:val="es-ES"/>
              </w:rPr>
              <w:t>.</w:t>
            </w:r>
          </w:p>
          <w:p w:rsidR="00E20786" w:rsidRPr="00E20786" w:rsidRDefault="00E20786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20786" w:rsidRPr="00E20786" w:rsidRDefault="00E20786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E0E6B" w:rsidRDefault="00DE0E6B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 wp14:anchorId="0847F8BA" wp14:editId="4C1DA7F9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81914</wp:posOffset>
                      </wp:positionV>
                      <wp:extent cx="7572375" cy="19050"/>
                      <wp:effectExtent l="0" t="0" r="28575" b="19050"/>
                      <wp:wrapNone/>
                      <wp:docPr id="8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7237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2F6C21" id="Conector recto 8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6.45pt" to="591.2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" strokecolor="#4579b8 [3044]"/>
                  </w:pict>
                </mc:Fallback>
              </mc:AlternateContent>
            </w:r>
          </w:p>
          <w:p w:rsidR="00E20786" w:rsidRDefault="00E20786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Sesión</w:t>
            </w:r>
            <w:r w:rsidR="00A42686">
              <w:rPr>
                <w:rFonts w:ascii="Arial" w:hAnsi="Arial" w:cs="Arial"/>
                <w:i/>
                <w:lang w:val="es-ES"/>
              </w:rPr>
              <w:t xml:space="preserve"> # 4  </w:t>
            </w:r>
            <w:r w:rsidR="001A3044">
              <w:rPr>
                <w:rFonts w:ascii="Arial" w:hAnsi="Arial" w:cs="Arial"/>
                <w:i/>
                <w:lang w:val="es-ES"/>
              </w:rPr>
              <w:t xml:space="preserve"> (1 hora)</w:t>
            </w:r>
          </w:p>
          <w:p w:rsidR="00E20786" w:rsidRPr="00E20786" w:rsidRDefault="00BA4DCF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motivará</w:t>
            </w:r>
            <w:r w:rsidR="00DE0E6B">
              <w:rPr>
                <w:rFonts w:ascii="Arial" w:hAnsi="Arial" w:cs="Arial"/>
                <w:i/>
                <w:lang w:val="es-ES"/>
              </w:rPr>
              <w:t xml:space="preserve"> a los alumnos realiza</w:t>
            </w:r>
            <w:r>
              <w:rPr>
                <w:rFonts w:ascii="Arial" w:hAnsi="Arial" w:cs="Arial"/>
                <w:i/>
                <w:lang w:val="es-ES"/>
              </w:rPr>
              <w:t>ndo</w:t>
            </w:r>
            <w:r w:rsidR="00DE0E6B">
              <w:rPr>
                <w:rFonts w:ascii="Arial" w:hAnsi="Arial" w:cs="Arial"/>
                <w:i/>
                <w:lang w:val="es-ES"/>
              </w:rPr>
              <w:t xml:space="preserve"> preguntas dirigidas sobre las leyes de los </w:t>
            </w:r>
            <w:r w:rsidR="00DE0E6B">
              <w:rPr>
                <w:rFonts w:ascii="Arial" w:hAnsi="Arial" w:cs="Arial"/>
                <w:i/>
                <w:lang w:val="es-ES"/>
              </w:rPr>
              <w:lastRenderedPageBreak/>
              <w:t>exponentes y sus aplicaciones  y expondrá que se utilizan también en la notación científica.</w:t>
            </w:r>
          </w:p>
          <w:p w:rsidR="00E20786" w:rsidRPr="00E20786" w:rsidRDefault="00E20786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E0E6B" w:rsidRPr="00E20786" w:rsidRDefault="00DE0E6B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20786" w:rsidRDefault="00E20786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A3044" w:rsidRDefault="001A3044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A3044" w:rsidRDefault="001A3044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A3044" w:rsidRDefault="001A3044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A3044" w:rsidRDefault="001A3044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A3044" w:rsidRDefault="001A3044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A3044" w:rsidRDefault="00A42686" w:rsidP="00EA2F3D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</w:t>
            </w:r>
            <w:r w:rsidR="001A3044">
              <w:rPr>
                <w:rFonts w:ascii="Arial" w:hAnsi="Arial" w:cs="Arial"/>
                <w:i/>
                <w:lang w:val="es-ES"/>
              </w:rPr>
              <w:t xml:space="preserve">esión </w:t>
            </w:r>
            <w:r>
              <w:rPr>
                <w:rFonts w:ascii="Arial" w:hAnsi="Arial" w:cs="Arial"/>
                <w:i/>
                <w:lang w:val="es-ES"/>
              </w:rPr>
              <w:t xml:space="preserve"> # 5  </w:t>
            </w:r>
            <w:r w:rsidR="000E6041">
              <w:rPr>
                <w:rFonts w:ascii="Arial" w:hAnsi="Arial" w:cs="Arial"/>
                <w:i/>
                <w:lang w:val="es-ES"/>
              </w:rPr>
              <w:t>( 2 horas)</w:t>
            </w:r>
          </w:p>
          <w:p w:rsidR="000445C3" w:rsidRPr="000445C3" w:rsidRDefault="000445C3" w:rsidP="00EA2F3D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1.2</w:t>
            </w:r>
            <w:r w:rsidRPr="000445C3">
              <w:rPr>
                <w:rFonts w:ascii="Arial" w:hAnsi="Arial" w:cs="Arial"/>
                <w:b/>
                <w:i/>
                <w:lang w:val="es-ES"/>
              </w:rPr>
              <w:t>Operaciones con monomios</w:t>
            </w:r>
          </w:p>
          <w:p w:rsidR="00BA4DCF" w:rsidRDefault="001A3044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 implementa una actividad  en la qu</w:t>
            </w:r>
            <w:r w:rsidR="00BA4DCF">
              <w:rPr>
                <w:rFonts w:ascii="Arial" w:hAnsi="Arial" w:cs="Arial"/>
                <w:i/>
                <w:lang w:val="es-ES"/>
              </w:rPr>
              <w:t>e el alumno completa una propósito básicos de algebra</w:t>
            </w:r>
          </w:p>
          <w:p w:rsidR="001A3044" w:rsidRDefault="00C91E1E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(monomio</w:t>
            </w:r>
            <w:r w:rsidR="00BA4DCF">
              <w:rPr>
                <w:rFonts w:ascii="Arial" w:hAnsi="Arial" w:cs="Arial"/>
                <w:i/>
                <w:lang w:val="es-ES"/>
              </w:rPr>
              <w:t xml:space="preserve">, termino semejante etc.) </w:t>
            </w:r>
            <w:r w:rsidR="00272B7E">
              <w:rPr>
                <w:rFonts w:ascii="Arial" w:hAnsi="Arial" w:cs="Arial"/>
                <w:i/>
                <w:lang w:val="es-ES"/>
              </w:rPr>
              <w:t>reafirma</w:t>
            </w:r>
            <w:r w:rsidR="00BA4DCF">
              <w:rPr>
                <w:rFonts w:ascii="Arial" w:hAnsi="Arial" w:cs="Arial"/>
                <w:i/>
                <w:lang w:val="es-ES"/>
              </w:rPr>
              <w:t xml:space="preserve">ndo </w:t>
            </w:r>
            <w:r w:rsidR="00272B7E">
              <w:rPr>
                <w:rFonts w:ascii="Arial" w:hAnsi="Arial" w:cs="Arial"/>
                <w:i/>
                <w:lang w:val="es-ES"/>
              </w:rPr>
              <w:t xml:space="preserve"> sus saberes previos.</w:t>
            </w:r>
          </w:p>
          <w:p w:rsidR="00E84171" w:rsidRDefault="00E84171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Seguido de la suma y resta </w:t>
            </w:r>
            <w:r w:rsidR="00BA4DCF">
              <w:rPr>
                <w:rFonts w:ascii="Arial" w:hAnsi="Arial" w:cs="Arial"/>
                <w:i/>
                <w:lang w:val="es-ES"/>
              </w:rPr>
              <w:t>de monomios</w:t>
            </w:r>
            <w:proofErr w:type="gramStart"/>
            <w:r w:rsidR="00BA4DCF">
              <w:rPr>
                <w:rFonts w:ascii="Arial" w:hAnsi="Arial" w:cs="Arial"/>
                <w:i/>
                <w:lang w:val="es-ES"/>
              </w:rPr>
              <w:t>.</w:t>
            </w:r>
            <w:r>
              <w:rPr>
                <w:rFonts w:ascii="Arial" w:hAnsi="Arial" w:cs="Arial"/>
                <w:i/>
                <w:lang w:val="es-ES"/>
              </w:rPr>
              <w:t>.</w:t>
            </w:r>
            <w:proofErr w:type="gramEnd"/>
          </w:p>
          <w:p w:rsidR="00E84171" w:rsidRDefault="00E84171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28C1E256" wp14:editId="3114BFC8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99695</wp:posOffset>
                      </wp:positionV>
                      <wp:extent cx="7600950" cy="0"/>
                      <wp:effectExtent l="0" t="0" r="19050" b="19050"/>
                      <wp:wrapNone/>
                      <wp:docPr id="12" name="Conector rect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00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A3DCE0" id="Conector recto 12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5pt,7.85pt" to="591.2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" strokecolor="#4579b8 [3044]"/>
                  </w:pict>
                </mc:Fallback>
              </mc:AlternateContent>
            </w:r>
          </w:p>
          <w:p w:rsidR="00E84171" w:rsidRDefault="00A42686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</w:t>
            </w:r>
            <w:r w:rsidR="00E84171">
              <w:rPr>
                <w:rFonts w:ascii="Arial" w:hAnsi="Arial" w:cs="Arial"/>
                <w:i/>
                <w:lang w:val="es-ES"/>
              </w:rPr>
              <w:t xml:space="preserve">esión </w:t>
            </w:r>
            <w:r>
              <w:rPr>
                <w:rFonts w:ascii="Arial" w:hAnsi="Arial" w:cs="Arial"/>
                <w:i/>
                <w:lang w:val="es-ES"/>
              </w:rPr>
              <w:t xml:space="preserve"> # 6 </w:t>
            </w:r>
            <w:r w:rsidR="00E84171">
              <w:rPr>
                <w:rFonts w:ascii="Arial" w:hAnsi="Arial" w:cs="Arial"/>
                <w:i/>
                <w:lang w:val="es-ES"/>
              </w:rPr>
              <w:t>( 1 hora)</w:t>
            </w:r>
          </w:p>
          <w:p w:rsidR="00E84171" w:rsidRDefault="00E84171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explica la multiplicación y la división</w:t>
            </w:r>
            <w:r w:rsidR="00BA4DCF">
              <w:rPr>
                <w:rFonts w:ascii="Arial" w:hAnsi="Arial" w:cs="Arial"/>
                <w:i/>
                <w:lang w:val="es-ES"/>
              </w:rPr>
              <w:t xml:space="preserve"> de monomios</w:t>
            </w:r>
            <w:r>
              <w:rPr>
                <w:rFonts w:ascii="Arial" w:hAnsi="Arial" w:cs="Arial"/>
                <w:i/>
                <w:lang w:val="es-ES"/>
              </w:rPr>
              <w:t xml:space="preserve"> haciendo énfasis en las leyes de los exponentes</w:t>
            </w:r>
            <w:r w:rsidR="00C91E1E">
              <w:rPr>
                <w:rFonts w:ascii="Arial" w:hAnsi="Arial" w:cs="Arial"/>
                <w:i/>
                <w:lang w:val="es-ES"/>
              </w:rPr>
              <w:t>.</w:t>
            </w:r>
          </w:p>
          <w:p w:rsidR="00A42686" w:rsidRDefault="00A42686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040E1A86" wp14:editId="2C1C495E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126999</wp:posOffset>
                      </wp:positionV>
                      <wp:extent cx="7639050" cy="19050"/>
                      <wp:effectExtent l="0" t="0" r="19050" b="19050"/>
                      <wp:wrapNone/>
                      <wp:docPr id="17" name="Conector rec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6390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1B6A7" id="Conector recto 17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5pt,10pt" to="597.25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" strokecolor="#4579b8 [3044]"/>
                  </w:pict>
                </mc:Fallback>
              </mc:AlternateContent>
            </w:r>
          </w:p>
          <w:p w:rsidR="00E84171" w:rsidRDefault="00A42686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</w:t>
            </w:r>
            <w:r w:rsidR="00C91E1E">
              <w:rPr>
                <w:rFonts w:ascii="Arial" w:hAnsi="Arial" w:cs="Arial"/>
                <w:i/>
                <w:lang w:val="es-ES"/>
              </w:rPr>
              <w:t xml:space="preserve">esión </w:t>
            </w:r>
            <w:r>
              <w:rPr>
                <w:rFonts w:ascii="Arial" w:hAnsi="Arial" w:cs="Arial"/>
                <w:i/>
                <w:lang w:val="es-ES"/>
              </w:rPr>
              <w:t xml:space="preserve"> # 7 </w:t>
            </w:r>
            <w:r w:rsidR="00C91E1E">
              <w:rPr>
                <w:rFonts w:ascii="Arial" w:hAnsi="Arial" w:cs="Arial"/>
                <w:i/>
                <w:lang w:val="es-ES"/>
              </w:rPr>
              <w:t>( 2 horas)</w:t>
            </w:r>
          </w:p>
          <w:p w:rsidR="000445C3" w:rsidRPr="000445C3" w:rsidRDefault="000445C3" w:rsidP="001A3044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1.3</w:t>
            </w:r>
            <w:r w:rsidR="008E1F2B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r>
              <w:rPr>
                <w:rFonts w:ascii="Arial" w:hAnsi="Arial" w:cs="Arial"/>
                <w:b/>
                <w:i/>
                <w:lang w:val="es-ES"/>
              </w:rPr>
              <w:t>Operaciones con polinomios</w:t>
            </w:r>
          </w:p>
          <w:p w:rsidR="00C91E1E" w:rsidRDefault="00C91E1E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retoma el tema de las cuatro operaciones </w:t>
            </w:r>
            <w:r>
              <w:rPr>
                <w:rFonts w:ascii="Arial" w:hAnsi="Arial" w:cs="Arial"/>
                <w:i/>
                <w:lang w:val="es-ES"/>
              </w:rPr>
              <w:lastRenderedPageBreak/>
              <w:t>fundamentales y la aplicará a los polinomios.</w:t>
            </w:r>
          </w:p>
          <w:p w:rsidR="008E1F2B" w:rsidRDefault="008E1F2B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E1F2B" w:rsidRDefault="008E1F2B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A42686" w:rsidRDefault="00A42686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11FF3" w:rsidRDefault="00A42686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Sesión # 8 ( 1 hora)</w:t>
            </w:r>
          </w:p>
          <w:p w:rsidR="000445C3" w:rsidRPr="000445C3" w:rsidRDefault="000445C3" w:rsidP="001A3044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 w:rsidRPr="000445C3">
              <w:rPr>
                <w:rFonts w:ascii="Arial" w:hAnsi="Arial" w:cs="Arial"/>
                <w:b/>
                <w:i/>
                <w:lang w:val="es-ES"/>
              </w:rPr>
              <w:t>2.1Lenguaje algebraico</w:t>
            </w:r>
          </w:p>
          <w:p w:rsidR="00A42686" w:rsidRDefault="00A42686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tendrá una clase magistral para la introducción del lenguaje algebraico</w:t>
            </w:r>
            <w:r w:rsidR="000445C3">
              <w:rPr>
                <w:rFonts w:ascii="Arial" w:hAnsi="Arial" w:cs="Arial"/>
                <w:i/>
                <w:lang w:val="es-ES"/>
              </w:rPr>
              <w:t>, su uso así como las propiedades de las igualdades.</w:t>
            </w:r>
          </w:p>
          <w:p w:rsidR="000E6041" w:rsidRDefault="000E6041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543767F3" wp14:editId="6C9BB61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38100</wp:posOffset>
                      </wp:positionV>
                      <wp:extent cx="7553325" cy="47625"/>
                      <wp:effectExtent l="0" t="0" r="28575" b="28575"/>
                      <wp:wrapNone/>
                      <wp:docPr id="21" name="Conector rec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53325" cy="47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70729" id="Conector recto 21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pt,3pt" to="589.4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" strokecolor="#4579b8 [3044]"/>
                  </w:pict>
                </mc:Fallback>
              </mc:AlternateContent>
            </w:r>
          </w:p>
          <w:p w:rsidR="000E6041" w:rsidRDefault="000E6041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Sesión # 9 ( 2</w:t>
            </w:r>
            <w:r w:rsidR="00312CB3">
              <w:rPr>
                <w:rFonts w:ascii="Arial" w:hAnsi="Arial" w:cs="Arial"/>
                <w:i/>
                <w:lang w:val="es-ES"/>
              </w:rPr>
              <w:t xml:space="preserve"> </w:t>
            </w:r>
            <w:r>
              <w:rPr>
                <w:rFonts w:ascii="Arial" w:hAnsi="Arial" w:cs="Arial"/>
                <w:i/>
                <w:lang w:val="es-ES"/>
              </w:rPr>
              <w:t>horas)</w:t>
            </w:r>
          </w:p>
          <w:p w:rsidR="000E6041" w:rsidRDefault="000E6041" w:rsidP="001A3044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2.2 Resolución de ecuaciones de primer grado de la forma</w:t>
            </w:r>
          </w:p>
          <w:p w:rsidR="000E6041" w:rsidRDefault="000E6041" w:rsidP="001A3044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lang w:val="es-ES"/>
              </w:rPr>
              <w:t>ax</w:t>
            </w:r>
            <w:proofErr w:type="spellEnd"/>
            <w:r>
              <w:rPr>
                <w:rFonts w:ascii="Arial" w:hAnsi="Arial" w:cs="Arial"/>
                <w:b/>
                <w:i/>
                <w:lang w:val="es-ES"/>
              </w:rPr>
              <w:t xml:space="preserve"> +b =c y ((</w:t>
            </w:r>
            <w:proofErr w:type="spellStart"/>
            <w:r>
              <w:rPr>
                <w:rFonts w:ascii="Arial" w:hAnsi="Arial" w:cs="Arial"/>
                <w:b/>
                <w:i/>
                <w:lang w:val="es-ES"/>
              </w:rPr>
              <w:t>ax</w:t>
            </w:r>
            <w:proofErr w:type="spellEnd"/>
            <w:r>
              <w:rPr>
                <w:rFonts w:ascii="Arial" w:hAnsi="Arial" w:cs="Arial"/>
                <w:b/>
                <w:i/>
                <w:lang w:val="es-ES"/>
              </w:rPr>
              <w:t xml:space="preserve"> + b) ÷ c= d</w:t>
            </w:r>
          </w:p>
          <w:p w:rsidR="000E6041" w:rsidRDefault="000E6041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desarrollará diferentes ejercicios con el fin de que el alumno recuerde la resolución de las </w:t>
            </w:r>
            <w:r w:rsidR="00BE4A84">
              <w:rPr>
                <w:rFonts w:ascii="Arial" w:hAnsi="Arial" w:cs="Arial"/>
                <w:i/>
                <w:lang w:val="es-ES"/>
              </w:rPr>
              <w:t>ecuaciones</w:t>
            </w:r>
            <w:r>
              <w:rPr>
                <w:rFonts w:ascii="Arial" w:hAnsi="Arial" w:cs="Arial"/>
                <w:i/>
                <w:lang w:val="es-ES"/>
              </w:rPr>
              <w:t xml:space="preserve"> de primer grado</w:t>
            </w:r>
            <w:r w:rsidR="00BE4A84">
              <w:rPr>
                <w:rFonts w:ascii="Arial" w:hAnsi="Arial" w:cs="Arial"/>
                <w:i/>
                <w:lang w:val="es-ES"/>
              </w:rPr>
              <w:t>.</w:t>
            </w:r>
          </w:p>
          <w:p w:rsidR="00BE4A84" w:rsidRDefault="00BE4A84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2CA5378B" wp14:editId="5950A955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53340</wp:posOffset>
                      </wp:positionV>
                      <wp:extent cx="7429500" cy="0"/>
                      <wp:effectExtent l="0" t="0" r="19050" b="19050"/>
                      <wp:wrapNone/>
                      <wp:docPr id="22" name="Conector rec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1DFAF6" id="Conector recto 22" o:spid="_x0000_s1026" style="position:absolute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05pt,4.2pt" to="581.9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" strokecolor="#4579b8 [3044]"/>
                  </w:pict>
                </mc:Fallback>
              </mc:AlternateContent>
            </w:r>
          </w:p>
          <w:p w:rsidR="00BE4A84" w:rsidRDefault="00BE4A84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Sesión # 10 ( 1 hora)</w:t>
            </w:r>
          </w:p>
          <w:p w:rsidR="00BE4A84" w:rsidRDefault="00E47162" w:rsidP="001A3044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2.3</w:t>
            </w:r>
            <w:r w:rsidR="00BE4A84">
              <w:rPr>
                <w:rFonts w:ascii="Arial" w:hAnsi="Arial" w:cs="Arial"/>
                <w:b/>
                <w:i/>
                <w:lang w:val="es-ES"/>
              </w:rPr>
              <w:t>Graficación de ecuaciones lineales.</w:t>
            </w:r>
          </w:p>
          <w:p w:rsidR="00BC43AE" w:rsidRDefault="00BE4A84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BE4A84">
              <w:rPr>
                <w:rFonts w:ascii="Arial" w:hAnsi="Arial" w:cs="Arial"/>
                <w:i/>
                <w:lang w:val="es-ES"/>
              </w:rPr>
              <w:t xml:space="preserve">El </w:t>
            </w:r>
            <w:r>
              <w:rPr>
                <w:rFonts w:ascii="Arial" w:hAnsi="Arial" w:cs="Arial"/>
                <w:i/>
                <w:lang w:val="es-ES"/>
              </w:rPr>
              <w:t xml:space="preserve">docente expondrá como se grafica un ecuación haciendo una tabulación y posteriormente haciendo </w:t>
            </w:r>
            <w:r w:rsidR="00BC43AE">
              <w:rPr>
                <w:rFonts w:ascii="Arial" w:hAnsi="Arial" w:cs="Arial"/>
                <w:i/>
                <w:lang w:val="es-ES"/>
              </w:rPr>
              <w:t>énfasis</w:t>
            </w:r>
            <w:r>
              <w:rPr>
                <w:rFonts w:ascii="Arial" w:hAnsi="Arial" w:cs="Arial"/>
                <w:i/>
                <w:lang w:val="es-ES"/>
              </w:rPr>
              <w:t xml:space="preserve"> en la ecuación de la recta y=mx+ b</w:t>
            </w:r>
            <w:r w:rsidR="00BC43AE">
              <w:rPr>
                <w:rFonts w:ascii="Arial" w:hAnsi="Arial" w:cs="Arial"/>
                <w:i/>
                <w:lang w:val="es-ES"/>
              </w:rPr>
              <w:t>.</w:t>
            </w:r>
          </w:p>
          <w:p w:rsidR="00BC43AE" w:rsidRDefault="00BC43AE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67D19EB" wp14:editId="0857FF67">
                      <wp:simplePos x="0" y="0"/>
                      <wp:positionH relativeFrom="column">
                        <wp:posOffset>-1324610</wp:posOffset>
                      </wp:positionH>
                      <wp:positionV relativeFrom="paragraph">
                        <wp:posOffset>13335</wp:posOffset>
                      </wp:positionV>
                      <wp:extent cx="8763000" cy="19050"/>
                      <wp:effectExtent l="0" t="0" r="19050" b="19050"/>
                      <wp:wrapNone/>
                      <wp:docPr id="24" name="Conector rect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630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A2CE4D" id="Conector recto 24" o:spid="_x0000_s1026" style="position:absolute;flip:y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4.3pt,1.05pt" to="585.7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" strokecolor="#4579b8 [3044]"/>
                  </w:pict>
                </mc:Fallback>
              </mc:AlternateContent>
            </w:r>
          </w:p>
          <w:p w:rsidR="00BC43AE" w:rsidRDefault="00BC43AE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Sesión # 11 (2 horas)</w:t>
            </w:r>
          </w:p>
          <w:p w:rsidR="00BC43AE" w:rsidRDefault="008E1F2B" w:rsidP="001A3044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lastRenderedPageBreak/>
              <w:t xml:space="preserve">3.1 </w:t>
            </w:r>
            <w:r w:rsidR="00BC43AE">
              <w:rPr>
                <w:rFonts w:ascii="Arial" w:hAnsi="Arial" w:cs="Arial"/>
                <w:b/>
                <w:i/>
                <w:lang w:val="es-ES"/>
              </w:rPr>
              <w:t>Desigualdades lineales de primer grado</w:t>
            </w:r>
          </w:p>
          <w:p w:rsidR="008E1F2B" w:rsidRPr="00BC43AE" w:rsidRDefault="008E1F2B" w:rsidP="001A3044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3.2 Graficación de la desigualdad de primer degrado</w:t>
            </w:r>
          </w:p>
          <w:p w:rsidR="00BE4A84" w:rsidRPr="00BE4A84" w:rsidRDefault="00BC43AE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expone </w:t>
            </w:r>
            <w:r w:rsidR="003F1D12">
              <w:rPr>
                <w:rFonts w:ascii="Arial" w:hAnsi="Arial" w:cs="Arial"/>
                <w:i/>
                <w:lang w:val="es-ES"/>
              </w:rPr>
              <w:t>por qué  se llama una desigualdad y sus soluciones dependiendo de cada caso así como su graficación.</w:t>
            </w:r>
          </w:p>
          <w:p w:rsidR="00E84171" w:rsidRDefault="00E84171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078B2" w:rsidRDefault="00C078B2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078B2" w:rsidRDefault="00C078B2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078B2" w:rsidRDefault="00C078B2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078B2" w:rsidRDefault="00C078B2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078B2" w:rsidRDefault="00C078B2" w:rsidP="001A304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12 </w:t>
            </w:r>
            <w:r w:rsidR="00E47162">
              <w:rPr>
                <w:rFonts w:ascii="Arial" w:hAnsi="Arial" w:cs="Arial"/>
                <w:i/>
                <w:lang w:val="es-ES"/>
              </w:rPr>
              <w:t xml:space="preserve">(1 hora) </w:t>
            </w:r>
          </w:p>
          <w:p w:rsidR="00E47162" w:rsidRPr="00E47162" w:rsidRDefault="008E1F2B" w:rsidP="001A3044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4.1</w:t>
            </w:r>
            <w:r w:rsidR="00E47162">
              <w:rPr>
                <w:rFonts w:ascii="Arial" w:hAnsi="Arial" w:cs="Arial"/>
                <w:b/>
                <w:i/>
                <w:lang w:val="es-ES"/>
              </w:rPr>
              <w:t xml:space="preserve"> Resolución de sistemas de ecuaciones</w:t>
            </w:r>
          </w:p>
          <w:p w:rsidR="00C078B2" w:rsidRDefault="00E47162" w:rsidP="00E47162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comenzará con una exposición de los métodos de solución de los sistemas de ecuaciones</w:t>
            </w:r>
            <w:r w:rsidR="00C42058">
              <w:rPr>
                <w:rFonts w:ascii="Arial" w:hAnsi="Arial" w:cs="Arial"/>
                <w:i/>
                <w:lang w:val="es-ES"/>
              </w:rPr>
              <w:t>.</w:t>
            </w:r>
          </w:p>
          <w:p w:rsidR="00E47162" w:rsidRDefault="00E47162" w:rsidP="00E47162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672" behindDoc="0" locked="0" layoutInCell="1" allowOverlap="1" wp14:anchorId="32EDBA48" wp14:editId="651027E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31750</wp:posOffset>
                      </wp:positionV>
                      <wp:extent cx="7477125" cy="19050"/>
                      <wp:effectExtent l="0" t="0" r="28575" b="19050"/>
                      <wp:wrapNone/>
                      <wp:docPr id="26" name="Conector rec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77125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7CAAED" id="Conector recto 26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5pt,2.5pt" to="584.2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" strokecolor="#4579b8 [3044]"/>
                  </w:pict>
                </mc:Fallback>
              </mc:AlternateContent>
            </w:r>
          </w:p>
          <w:p w:rsidR="00E47162" w:rsidRDefault="00E71EAC" w:rsidP="00E47162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#13 (2  horas) </w:t>
            </w:r>
          </w:p>
          <w:p w:rsidR="008E1F2B" w:rsidRPr="008E1F2B" w:rsidRDefault="008E1F2B" w:rsidP="00E47162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 w:rsidRPr="008E1F2B">
              <w:rPr>
                <w:rFonts w:ascii="Arial" w:hAnsi="Arial" w:cs="Arial"/>
                <w:b/>
                <w:i/>
                <w:lang w:val="es-ES"/>
              </w:rPr>
              <w:t>4.2 Graficación de sistemas de 2×2</w:t>
            </w:r>
            <w:r w:rsidR="00F2728C">
              <w:rPr>
                <w:rFonts w:ascii="Arial" w:hAnsi="Arial" w:cs="Arial"/>
                <w:b/>
                <w:i/>
                <w:lang w:val="es-ES"/>
              </w:rPr>
              <w:t>.</w:t>
            </w:r>
          </w:p>
          <w:p w:rsidR="008E1F2B" w:rsidRPr="008E1F2B" w:rsidRDefault="008E1F2B" w:rsidP="00E47162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 w:rsidRPr="008E1F2B">
              <w:rPr>
                <w:rFonts w:ascii="Arial" w:hAnsi="Arial" w:cs="Arial"/>
                <w:b/>
                <w:i/>
                <w:lang w:val="es-ES"/>
              </w:rPr>
              <w:t>4.3 Método algebraicos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: reducción, </w:t>
            </w:r>
            <w:r w:rsidR="00312CB3">
              <w:rPr>
                <w:rFonts w:ascii="Arial" w:hAnsi="Arial" w:cs="Arial"/>
                <w:b/>
                <w:i/>
                <w:lang w:val="es-ES"/>
              </w:rPr>
              <w:t>igualación,</w:t>
            </w:r>
            <w:r>
              <w:rPr>
                <w:rFonts w:ascii="Arial" w:hAnsi="Arial" w:cs="Arial"/>
                <w:b/>
                <w:i/>
                <w:lang w:val="es-ES"/>
              </w:rPr>
              <w:t xml:space="preserve"> sustitución regla de </w:t>
            </w:r>
            <w:proofErr w:type="spellStart"/>
            <w:r>
              <w:rPr>
                <w:rFonts w:ascii="Arial" w:hAnsi="Arial" w:cs="Arial"/>
                <w:b/>
                <w:i/>
                <w:lang w:val="es-ES"/>
              </w:rPr>
              <w:t>Cramer</w:t>
            </w:r>
            <w:proofErr w:type="spellEnd"/>
            <w:r w:rsidR="00F2728C">
              <w:rPr>
                <w:rFonts w:ascii="Arial" w:hAnsi="Arial" w:cs="Arial"/>
                <w:b/>
                <w:i/>
                <w:lang w:val="es-ES"/>
              </w:rPr>
              <w:t>.</w:t>
            </w:r>
          </w:p>
          <w:p w:rsidR="00E47162" w:rsidRDefault="00E71EAC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Continuación de la práctica de solución e identificación de los sistemas de ecuaciones de 2×2.</w:t>
            </w:r>
          </w:p>
          <w:p w:rsidR="008B33D7" w:rsidRDefault="008B33D7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2728C" w:rsidRDefault="00F2728C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2728C" w:rsidRDefault="00F2728C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lastRenderedPageBreak/>
              <w:t xml:space="preserve">Sesión # 14 (1hora ) </w:t>
            </w:r>
          </w:p>
          <w:p w:rsidR="008B33D7" w:rsidRDefault="008B33D7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Repaso para evaluación. </w:t>
            </w:r>
          </w:p>
          <w:p w:rsidR="008B33D7" w:rsidRDefault="008B33D7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 wp14:anchorId="37D7E19F" wp14:editId="6FF771A4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92710</wp:posOffset>
                      </wp:positionV>
                      <wp:extent cx="7496175" cy="9525"/>
                      <wp:effectExtent l="0" t="0" r="28575" b="28575"/>
                      <wp:wrapNone/>
                      <wp:docPr id="28" name="Conector rect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96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5EAD529" id="Conector recto 28" o:spid="_x0000_s1026" style="position:absolute;z-index:25174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pt,7.3pt" to="585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" strokecolor="#4579b8 [3044]"/>
                  </w:pict>
                </mc:Fallback>
              </mc:AlternateContent>
            </w:r>
          </w:p>
          <w:p w:rsidR="008B33D7" w:rsidRDefault="008B33D7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15 ( 2 horas) </w:t>
            </w:r>
          </w:p>
          <w:p w:rsidR="008B33D7" w:rsidRDefault="008B33D7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Evaluación </w:t>
            </w:r>
          </w:p>
          <w:p w:rsidR="00046069" w:rsidRDefault="00F2728C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2CF9B77" wp14:editId="718BD382">
                      <wp:simplePos x="0" y="0"/>
                      <wp:positionH relativeFrom="column">
                        <wp:posOffset>-1323975</wp:posOffset>
                      </wp:positionH>
                      <wp:positionV relativeFrom="paragraph">
                        <wp:posOffset>236220</wp:posOffset>
                      </wp:positionV>
                      <wp:extent cx="8743950" cy="9525"/>
                      <wp:effectExtent l="0" t="0" r="19050" b="28575"/>
                      <wp:wrapNone/>
                      <wp:docPr id="30" name="Conector rect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743950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91CA28" id="Conector recto 30" o:spid="_x0000_s1026" style="position:absolute;flip:y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4.25pt,18.6pt" to="584.2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" strokecolor="#4579b8 [3044]"/>
                  </w:pict>
                </mc:Fallback>
              </mc:AlternateContent>
            </w:r>
          </w:p>
          <w:p w:rsidR="00046069" w:rsidRDefault="00046069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16 ( 1 Hora) </w:t>
            </w:r>
          </w:p>
          <w:p w:rsidR="00046069" w:rsidRDefault="00F2728C" w:rsidP="00E71EAC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1</w:t>
            </w:r>
            <w:r w:rsidR="00046069">
              <w:rPr>
                <w:rFonts w:ascii="Arial" w:hAnsi="Arial" w:cs="Arial"/>
                <w:b/>
                <w:i/>
                <w:lang w:val="es-ES"/>
              </w:rPr>
              <w:t>Propiedades de los polígonos</w:t>
            </w:r>
          </w:p>
          <w:p w:rsidR="00046069" w:rsidRDefault="00C15338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 wp14:anchorId="1C3E13AC" wp14:editId="14857831">
                      <wp:simplePos x="0" y="0"/>
                      <wp:positionH relativeFrom="column">
                        <wp:posOffset>-57786</wp:posOffset>
                      </wp:positionH>
                      <wp:positionV relativeFrom="paragraph">
                        <wp:posOffset>734695</wp:posOffset>
                      </wp:positionV>
                      <wp:extent cx="7515225" cy="9525"/>
                      <wp:effectExtent l="0" t="0" r="28575" b="28575"/>
                      <wp:wrapNone/>
                      <wp:docPr id="31" name="Conector recto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15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6324EA9" id="Conector recto 31" o:spid="_x0000_s1026" style="position:absolute;flip:y;z-index:25174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57.85pt" to="587.2pt,5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" strokecolor="#4579b8 [3044]"/>
                  </w:pict>
                </mc:Fallback>
              </mc:AlternateContent>
            </w:r>
            <w:r w:rsidR="00046069">
              <w:rPr>
                <w:rFonts w:ascii="Arial" w:hAnsi="Arial" w:cs="Arial"/>
                <w:i/>
                <w:lang w:val="es-ES"/>
              </w:rPr>
              <w:t>El docente hace uso del geoplano para la introducción de los temas.</w:t>
            </w:r>
          </w:p>
          <w:p w:rsidR="00C15338" w:rsidRDefault="00C15338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15338" w:rsidRDefault="00C15338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81156" w:rsidRDefault="00C15338" w:rsidP="00E71EAC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Sesión #</w:t>
            </w:r>
            <w:r w:rsidR="00381156">
              <w:rPr>
                <w:rFonts w:ascii="Arial" w:hAnsi="Arial" w:cs="Arial"/>
                <w:i/>
                <w:lang w:val="es-ES"/>
              </w:rPr>
              <w:t xml:space="preserve"> 17 (2 Horas)</w:t>
            </w:r>
          </w:p>
          <w:p w:rsidR="00381156" w:rsidRDefault="00381156" w:rsidP="00381156">
            <w:pPr>
              <w:pStyle w:val="Prrafodelista"/>
              <w:numPr>
                <w:ilvl w:val="1"/>
                <w:numId w:val="17"/>
              </w:numPr>
              <w:jc w:val="both"/>
              <w:rPr>
                <w:rFonts w:ascii="Arial" w:hAnsi="Arial" w:cs="Arial"/>
                <w:b/>
                <w:i/>
                <w:lang w:val="es-ES"/>
              </w:rPr>
            </w:pPr>
            <w:r w:rsidRPr="00381156">
              <w:rPr>
                <w:rFonts w:ascii="Arial" w:hAnsi="Arial" w:cs="Arial"/>
                <w:b/>
                <w:i/>
                <w:lang w:val="es-ES"/>
              </w:rPr>
              <w:t>Triángulos Clasificación y Propiedades.</w:t>
            </w:r>
          </w:p>
          <w:p w:rsidR="00381156" w:rsidRDefault="00381156" w:rsidP="00381156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ejemplificará con diverso triángulos para que el alumno clasifique y descubra las propiedades</w:t>
            </w:r>
            <w:r w:rsidR="00FE0AFD">
              <w:rPr>
                <w:rFonts w:ascii="Arial" w:hAnsi="Arial" w:cs="Arial"/>
                <w:i/>
                <w:lang w:val="es-ES"/>
              </w:rPr>
              <w:t>.</w:t>
            </w:r>
          </w:p>
          <w:p w:rsidR="00FE0AFD" w:rsidRDefault="00F2728C" w:rsidP="00381156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5F60A6F2" wp14:editId="19F1862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38100</wp:posOffset>
                      </wp:positionV>
                      <wp:extent cx="7486650" cy="28575"/>
                      <wp:effectExtent l="0" t="0" r="19050" b="28575"/>
                      <wp:wrapNone/>
                      <wp:docPr id="32" name="Conector recto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866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7BF1FB" id="Conector recto 32" o:spid="_x0000_s1026" style="position:absolute;flip:y;z-index:25174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3pt" to="585.7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" strokecolor="#4579b8 [3044]"/>
                  </w:pict>
                </mc:Fallback>
              </mc:AlternateContent>
            </w:r>
          </w:p>
          <w:p w:rsidR="00FE0AFD" w:rsidRDefault="00FE0AFD" w:rsidP="00381156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Sesión # 18 ( 1 Hora)</w:t>
            </w:r>
          </w:p>
          <w:p w:rsidR="00FE0AFD" w:rsidRDefault="00FE0AFD" w:rsidP="00FE0AFD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1.2 Cuadriláteros: Clasificación y propiedades</w:t>
            </w:r>
          </w:p>
          <w:p w:rsidR="00FE0AFD" w:rsidRDefault="00FE0AFD" w:rsidP="00FE0AFD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La estrategia a desarrollar es lúdica.</w:t>
            </w:r>
          </w:p>
          <w:p w:rsidR="00FE0AFD" w:rsidRDefault="00FE0AFD" w:rsidP="00FE0AFD">
            <w:pPr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FE0AFD">
            <w:pPr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FE0AFD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19 </w:t>
            </w:r>
            <w:r w:rsidR="00F2728C">
              <w:rPr>
                <w:rFonts w:ascii="Arial" w:hAnsi="Arial" w:cs="Arial"/>
                <w:i/>
                <w:lang w:val="es-ES"/>
              </w:rPr>
              <w:t xml:space="preserve"> (2 H</w:t>
            </w:r>
            <w:r>
              <w:rPr>
                <w:rFonts w:ascii="Arial" w:hAnsi="Arial" w:cs="Arial"/>
                <w:i/>
                <w:lang w:val="es-ES"/>
              </w:rPr>
              <w:t>oras)</w:t>
            </w:r>
          </w:p>
          <w:p w:rsidR="00F2728C" w:rsidRDefault="00FE0AFD" w:rsidP="00F2728C">
            <w:pPr>
              <w:pStyle w:val="Prrafodelista"/>
              <w:numPr>
                <w:ilvl w:val="1"/>
                <w:numId w:val="17"/>
              </w:numPr>
              <w:rPr>
                <w:rFonts w:ascii="Arial" w:hAnsi="Arial" w:cs="Arial"/>
                <w:b/>
                <w:i/>
                <w:lang w:val="es-ES"/>
              </w:rPr>
            </w:pPr>
            <w:r w:rsidRPr="00F2728C">
              <w:rPr>
                <w:rFonts w:ascii="Arial" w:hAnsi="Arial" w:cs="Arial"/>
                <w:b/>
                <w:i/>
                <w:lang w:val="es-ES"/>
              </w:rPr>
              <w:lastRenderedPageBreak/>
              <w:t>Polígonos en General: Clasificación y Propiedades</w:t>
            </w:r>
          </w:p>
          <w:p w:rsidR="00F2728C" w:rsidRDefault="00F2728C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 wp14:anchorId="61B36F43" wp14:editId="3BC03DEC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517525</wp:posOffset>
                      </wp:positionV>
                      <wp:extent cx="7562850" cy="66675"/>
                      <wp:effectExtent l="0" t="0" r="19050" b="28575"/>
                      <wp:wrapNone/>
                      <wp:docPr id="34" name="Conector rect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628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08226B" id="Conector recto 34" o:spid="_x0000_s1026" style="position:absolute;flip:y;z-index:25174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pt,40.75pt" to="588.7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" strokecolor="#4579b8 [3044]"/>
                  </w:pict>
                </mc:Fallback>
              </mc:AlternateContent>
            </w:r>
            <w:r>
              <w:rPr>
                <w:rFonts w:ascii="Arial" w:hAnsi="Arial" w:cs="Arial"/>
                <w:i/>
                <w:lang w:val="es-ES"/>
              </w:rPr>
              <w:t>El docente por medio de una lluvia de ideas concluye el tema de polígonos</w:t>
            </w:r>
          </w:p>
          <w:p w:rsidR="00F2728C" w:rsidRDefault="00F2728C" w:rsidP="00F2728C">
            <w:pPr>
              <w:rPr>
                <w:rFonts w:ascii="Arial" w:hAnsi="Arial" w:cs="Arial"/>
                <w:i/>
                <w:lang w:val="es-ES"/>
              </w:rPr>
            </w:pPr>
          </w:p>
          <w:p w:rsidR="00F2728C" w:rsidRDefault="00F2728C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Sesión # 20 (1 Hora)</w:t>
            </w:r>
          </w:p>
          <w:p w:rsidR="00F2728C" w:rsidRDefault="00F2728C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Congruencia y semejanza</w:t>
            </w:r>
          </w:p>
          <w:p w:rsidR="00F2728C" w:rsidRDefault="00F2728C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 xml:space="preserve">2.1  Criterios de Congruencia </w:t>
            </w:r>
          </w:p>
          <w:p w:rsidR="00F2728C" w:rsidRDefault="00F2728C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2.2 Teorema de Tales</w:t>
            </w:r>
          </w:p>
          <w:p w:rsidR="00F2728C" w:rsidRPr="00F2728C" w:rsidRDefault="00F2728C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2.3 Escalas</w:t>
            </w:r>
          </w:p>
          <w:p w:rsidR="00F2728C" w:rsidRDefault="00AB6C0B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les pedirá a los alumnos  su atención para la construcción de </w:t>
            </w:r>
            <w:r w:rsidR="00D97A70">
              <w:rPr>
                <w:rFonts w:ascii="Arial" w:hAnsi="Arial" w:cs="Arial"/>
                <w:i/>
                <w:lang w:val="es-ES"/>
              </w:rPr>
              <w:t>figuras a escala.</w:t>
            </w:r>
          </w:p>
          <w:p w:rsidR="00F2728C" w:rsidRDefault="00AB6C0B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591465BE" wp14:editId="7E901026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-635</wp:posOffset>
                      </wp:positionV>
                      <wp:extent cx="7543800" cy="76200"/>
                      <wp:effectExtent l="0" t="0" r="19050" b="19050"/>
                      <wp:wrapNone/>
                      <wp:docPr id="35" name="Conector rect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43800" cy="762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3DA34E" id="Conector recto 35" o:spid="_x0000_s1026" style="position:absolute;flip:y;z-index:25174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3pt,-.05pt" to="585.7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" strokecolor="#4579b8 [3044]"/>
                  </w:pict>
                </mc:Fallback>
              </mc:AlternateContent>
            </w:r>
          </w:p>
          <w:p w:rsidR="00AB6C0B" w:rsidRDefault="00D97A70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21 ( 2 horas ) </w:t>
            </w:r>
          </w:p>
          <w:p w:rsidR="00D97A70" w:rsidRPr="00D97A70" w:rsidRDefault="00D97A70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 xml:space="preserve">3 Teorema de Pitágoras </w:t>
            </w:r>
          </w:p>
          <w:p w:rsidR="00D97A70" w:rsidRDefault="00D97A70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3.1 Teorema de Pitágoras y su recíproco</w:t>
            </w:r>
          </w:p>
          <w:p w:rsidR="00D97A70" w:rsidRDefault="00D97A70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3.2Aplicaciones del teorema de Pitágoras.</w:t>
            </w:r>
          </w:p>
          <w:p w:rsidR="00D97A70" w:rsidRPr="00D97A70" w:rsidRDefault="00D97A70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desarrollará el tema de el teorema de Pitágoras </w:t>
            </w:r>
            <w:r w:rsidR="008106D1">
              <w:rPr>
                <w:rFonts w:ascii="Arial" w:hAnsi="Arial" w:cs="Arial"/>
                <w:i/>
                <w:lang w:val="es-ES"/>
              </w:rPr>
              <w:t>así</w:t>
            </w:r>
            <w:r>
              <w:rPr>
                <w:rFonts w:ascii="Arial" w:hAnsi="Arial" w:cs="Arial"/>
                <w:i/>
                <w:lang w:val="es-ES"/>
              </w:rPr>
              <w:t xml:space="preserve"> como sus aplicaciones</w:t>
            </w:r>
          </w:p>
          <w:p w:rsidR="00D97A70" w:rsidRDefault="008106D1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 wp14:anchorId="77C871BF" wp14:editId="5FC0949C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42545</wp:posOffset>
                      </wp:positionV>
                      <wp:extent cx="7505700" cy="57150"/>
                      <wp:effectExtent l="0" t="0" r="19050" b="19050"/>
                      <wp:wrapNone/>
                      <wp:docPr id="36" name="Conector recto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570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41ADF" id="Conector recto 36" o:spid="_x0000_s1026" style="position:absolute;flip:y;z-index:25174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8pt,3.35pt" to="587.2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" strokecolor="#4579b8 [3044]"/>
                  </w:pict>
                </mc:Fallback>
              </mc:AlternateContent>
            </w:r>
          </w:p>
          <w:p w:rsidR="00D97A70" w:rsidRDefault="008106D1" w:rsidP="00F2728C">
            <w:pPr>
              <w:rPr>
                <w:rFonts w:ascii="Arial" w:hAnsi="Arial" w:cs="Arial"/>
                <w:i/>
                <w:lang w:val="es-ES"/>
              </w:rPr>
            </w:pPr>
            <w:r w:rsidRPr="008106D1">
              <w:rPr>
                <w:rFonts w:ascii="Arial" w:hAnsi="Arial" w:cs="Arial"/>
                <w:i/>
                <w:lang w:val="es-ES"/>
              </w:rPr>
              <w:t>Sesión # 22</w:t>
            </w:r>
            <w:r>
              <w:rPr>
                <w:rFonts w:ascii="Arial" w:hAnsi="Arial" w:cs="Arial"/>
                <w:i/>
                <w:lang w:val="es-ES"/>
              </w:rPr>
              <w:t xml:space="preserve"> ( 1 Hora) </w:t>
            </w:r>
          </w:p>
          <w:p w:rsidR="008106D1" w:rsidRDefault="008106D1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Repaso</w:t>
            </w:r>
          </w:p>
          <w:p w:rsidR="008106D1" w:rsidRPr="008106D1" w:rsidRDefault="008106D1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guiará con una dinámica para reafirmar los temas visto hasta hoy de la unidad de aprendizaje II.</w:t>
            </w:r>
          </w:p>
          <w:p w:rsidR="00D97A70" w:rsidRDefault="00D97A70" w:rsidP="00F2728C">
            <w:pPr>
              <w:rPr>
                <w:rFonts w:ascii="Arial" w:hAnsi="Arial" w:cs="Arial"/>
                <w:b/>
                <w:i/>
                <w:lang w:val="es-ES"/>
              </w:rPr>
            </w:pPr>
          </w:p>
          <w:p w:rsidR="00D97A70" w:rsidRDefault="008106D1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lastRenderedPageBreak/>
              <w:t>Sesión # 23 ( 2 horas )</w:t>
            </w:r>
          </w:p>
          <w:p w:rsidR="008106D1" w:rsidRDefault="0002248B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7DB63759" wp14:editId="52764E9D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187960</wp:posOffset>
                      </wp:positionV>
                      <wp:extent cx="7496175" cy="9525"/>
                      <wp:effectExtent l="0" t="0" r="28575" b="28575"/>
                      <wp:wrapNone/>
                      <wp:docPr id="44" name="Conector recto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9617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69509D" id="Conector recto 44" o:spid="_x0000_s1026" style="position:absolute;flip:y;z-index:25175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pt,14.8pt" to="586.4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" strokecolor="#4579b8 [3044]"/>
                  </w:pict>
                </mc:Fallback>
              </mc:AlternateContent>
            </w:r>
            <w:r w:rsidR="008106D1">
              <w:rPr>
                <w:rFonts w:ascii="Arial" w:hAnsi="Arial" w:cs="Arial"/>
                <w:b/>
                <w:i/>
                <w:lang w:val="es-ES"/>
              </w:rPr>
              <w:t>E</w:t>
            </w:r>
            <w:r w:rsidR="008106D1" w:rsidRPr="008106D1">
              <w:rPr>
                <w:rFonts w:ascii="Arial" w:hAnsi="Arial" w:cs="Arial"/>
                <w:b/>
                <w:i/>
                <w:lang w:val="es-ES"/>
              </w:rPr>
              <w:t>valuación</w:t>
            </w:r>
            <w:r w:rsidR="00312CB3">
              <w:rPr>
                <w:rFonts w:ascii="Arial" w:hAnsi="Arial" w:cs="Arial"/>
                <w:b/>
                <w:i/>
                <w:lang w:val="es-ES"/>
              </w:rPr>
              <w:t xml:space="preserve"> </w:t>
            </w:r>
          </w:p>
          <w:p w:rsidR="0002248B" w:rsidRDefault="0002248B" w:rsidP="00F2728C">
            <w:pPr>
              <w:rPr>
                <w:rFonts w:ascii="Arial" w:hAnsi="Arial" w:cs="Arial"/>
                <w:b/>
                <w:i/>
                <w:lang w:val="es-ES"/>
              </w:rPr>
            </w:pPr>
          </w:p>
          <w:p w:rsidR="0002248B" w:rsidRDefault="0002248B" w:rsidP="00F2728C">
            <w:pPr>
              <w:rPr>
                <w:rFonts w:ascii="Arial" w:hAnsi="Arial" w:cs="Arial"/>
                <w:i/>
                <w:lang w:val="es-ES"/>
              </w:rPr>
            </w:pPr>
            <w:r w:rsidRPr="0002248B">
              <w:rPr>
                <w:rFonts w:ascii="Arial" w:hAnsi="Arial" w:cs="Arial"/>
                <w:i/>
                <w:lang w:val="es-ES"/>
              </w:rPr>
              <w:t>Sesión # 24</w:t>
            </w:r>
            <w:r>
              <w:rPr>
                <w:rFonts w:ascii="Arial" w:hAnsi="Arial" w:cs="Arial"/>
                <w:i/>
                <w:lang w:val="es-ES"/>
              </w:rPr>
              <w:t xml:space="preserve"> ( 1 hora)</w:t>
            </w:r>
          </w:p>
          <w:p w:rsidR="00D97A70" w:rsidRDefault="00DA78AF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 xml:space="preserve">4 </w:t>
            </w:r>
            <w:r w:rsidR="00D97A70">
              <w:rPr>
                <w:rFonts w:ascii="Arial" w:hAnsi="Arial" w:cs="Arial"/>
                <w:b/>
                <w:i/>
                <w:lang w:val="es-ES"/>
              </w:rPr>
              <w:t>Áreas y perímetros</w:t>
            </w:r>
          </w:p>
          <w:p w:rsidR="00D97A70" w:rsidRDefault="008106D1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 wp14:anchorId="7A1217FC" wp14:editId="232F0D4B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1195070</wp:posOffset>
                      </wp:positionV>
                      <wp:extent cx="7505700" cy="19050"/>
                      <wp:effectExtent l="0" t="0" r="19050" b="19050"/>
                      <wp:wrapNone/>
                      <wp:docPr id="37" name="Conector rect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057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D30AA29" id="Conector recto 37" o:spid="_x0000_s1026" style="position:absolute;z-index:25175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.55pt,94.1pt" to="583.45pt,9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" strokecolor="#4579b8 [3044]"/>
                  </w:pict>
                </mc:Fallback>
              </mc:AlternateContent>
            </w:r>
            <w:r w:rsidR="00D97A70">
              <w:rPr>
                <w:rFonts w:ascii="Arial" w:hAnsi="Arial" w:cs="Arial"/>
                <w:i/>
                <w:lang w:val="es-ES"/>
              </w:rPr>
              <w:t>El docente muestra cómo se construye un tangram con el juego de geometría y comienza a trabajar con áreas y perímetros así como la elaboración de figuras con las siete figuras del tangram.</w:t>
            </w:r>
          </w:p>
          <w:p w:rsidR="008106D1" w:rsidRDefault="008106D1" w:rsidP="00F2728C">
            <w:pPr>
              <w:rPr>
                <w:rFonts w:ascii="Arial" w:hAnsi="Arial" w:cs="Arial"/>
                <w:i/>
                <w:lang w:val="es-ES"/>
              </w:rPr>
            </w:pPr>
          </w:p>
          <w:p w:rsidR="008106D1" w:rsidRDefault="008106D1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24 (  </w:t>
            </w:r>
            <w:r w:rsidR="0002248B">
              <w:rPr>
                <w:rFonts w:ascii="Arial" w:hAnsi="Arial" w:cs="Arial"/>
                <w:i/>
                <w:lang w:val="es-ES"/>
              </w:rPr>
              <w:t xml:space="preserve">2 </w:t>
            </w:r>
            <w:r>
              <w:rPr>
                <w:rFonts w:ascii="Arial" w:hAnsi="Arial" w:cs="Arial"/>
                <w:i/>
                <w:lang w:val="es-ES"/>
              </w:rPr>
              <w:t>Hora</w:t>
            </w:r>
            <w:r w:rsidR="0002248B">
              <w:rPr>
                <w:rFonts w:ascii="Arial" w:hAnsi="Arial" w:cs="Arial"/>
                <w:i/>
                <w:lang w:val="es-ES"/>
              </w:rPr>
              <w:t>s</w:t>
            </w:r>
            <w:r>
              <w:rPr>
                <w:rFonts w:ascii="Arial" w:hAnsi="Arial" w:cs="Arial"/>
                <w:i/>
                <w:lang w:val="es-ES"/>
              </w:rPr>
              <w:t xml:space="preserve"> ) </w:t>
            </w:r>
          </w:p>
          <w:p w:rsidR="008106D1" w:rsidRPr="001D5295" w:rsidRDefault="001D5295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 w:rsidRPr="001D5295">
              <w:rPr>
                <w:rFonts w:ascii="Arial" w:hAnsi="Arial" w:cs="Arial"/>
                <w:b/>
                <w:i/>
                <w:lang w:val="es-ES"/>
              </w:rPr>
              <w:t xml:space="preserve">4.1 Conversión de unidades </w:t>
            </w:r>
          </w:p>
          <w:p w:rsidR="001D5295" w:rsidRDefault="001D5295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 w:rsidRPr="001D5295">
              <w:rPr>
                <w:rFonts w:ascii="Arial" w:hAnsi="Arial" w:cs="Arial"/>
                <w:b/>
                <w:i/>
                <w:lang w:val="es-ES"/>
              </w:rPr>
              <w:t>4.2 Áreas y perímetros de polígonos irregulares</w:t>
            </w:r>
            <w:r>
              <w:rPr>
                <w:rFonts w:ascii="Arial" w:hAnsi="Arial" w:cs="Arial"/>
                <w:b/>
                <w:i/>
                <w:lang w:val="es-ES"/>
              </w:rPr>
              <w:t>.</w:t>
            </w:r>
          </w:p>
          <w:p w:rsidR="001D5295" w:rsidRDefault="001D5295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pedirá a los alumnos que realicen unas fichas bibliográficas de las páginas 668-71, 86 y 87.</w:t>
            </w:r>
          </w:p>
          <w:p w:rsidR="001D5295" w:rsidRDefault="001D5295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936" behindDoc="0" locked="0" layoutInCell="1" allowOverlap="1" wp14:anchorId="5F1DBBB4" wp14:editId="12B6D0D8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5715</wp:posOffset>
                      </wp:positionV>
                      <wp:extent cx="7486650" cy="28575"/>
                      <wp:effectExtent l="0" t="0" r="19050" b="28575"/>
                      <wp:wrapNone/>
                      <wp:docPr id="38" name="Conector recto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866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F1E421C" id="Conector recto 38" o:spid="_x0000_s1026" style="position:absolute;z-index:25175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.45pt" to="584.2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" strokecolor="#4579b8 [3044]"/>
                  </w:pict>
                </mc:Fallback>
              </mc:AlternateContent>
            </w:r>
          </w:p>
          <w:p w:rsidR="001D5295" w:rsidRDefault="001D5295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25 </w:t>
            </w:r>
            <w:r w:rsidR="00DA78AF">
              <w:rPr>
                <w:rFonts w:ascii="Arial" w:hAnsi="Arial" w:cs="Arial"/>
                <w:i/>
                <w:lang w:val="es-ES"/>
              </w:rPr>
              <w:t xml:space="preserve">( </w:t>
            </w:r>
            <w:r w:rsidR="0002248B">
              <w:rPr>
                <w:rFonts w:ascii="Arial" w:hAnsi="Arial" w:cs="Arial"/>
                <w:i/>
                <w:lang w:val="es-ES"/>
              </w:rPr>
              <w:t>1</w:t>
            </w:r>
            <w:r w:rsidR="00DA78AF">
              <w:rPr>
                <w:rFonts w:ascii="Arial" w:hAnsi="Arial" w:cs="Arial"/>
                <w:i/>
                <w:lang w:val="es-ES"/>
              </w:rPr>
              <w:t>hora</w:t>
            </w:r>
            <w:r w:rsidR="0002248B">
              <w:rPr>
                <w:rFonts w:ascii="Arial" w:hAnsi="Arial" w:cs="Arial"/>
                <w:i/>
                <w:lang w:val="es-ES"/>
              </w:rPr>
              <w:t xml:space="preserve"> </w:t>
            </w:r>
            <w:r w:rsidR="00DA78AF">
              <w:rPr>
                <w:rFonts w:ascii="Arial" w:hAnsi="Arial" w:cs="Arial"/>
                <w:i/>
                <w:lang w:val="es-ES"/>
              </w:rPr>
              <w:t>)</w:t>
            </w:r>
          </w:p>
          <w:p w:rsidR="001D5295" w:rsidRDefault="001D5295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4.3 Volúmenes de prismas y de paralelepípedos.</w:t>
            </w:r>
          </w:p>
          <w:p w:rsidR="001D5295" w:rsidRDefault="001D5295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>4.4 Volúmenes de conos esferas y pirámides.</w:t>
            </w:r>
          </w:p>
          <w:p w:rsidR="001D5295" w:rsidRDefault="001D5295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pedirá a los alumnos una investigación donde se encuentren estas figuras</w:t>
            </w:r>
            <w:r w:rsidR="00DA78AF">
              <w:rPr>
                <w:rFonts w:ascii="Arial" w:hAnsi="Arial" w:cs="Arial"/>
                <w:i/>
                <w:lang w:val="es-ES"/>
              </w:rPr>
              <w:t>.</w:t>
            </w:r>
          </w:p>
          <w:p w:rsidR="00DA78AF" w:rsidRDefault="00DA78AF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960" behindDoc="0" locked="0" layoutInCell="1" allowOverlap="1" wp14:anchorId="0A76A9E4" wp14:editId="056044E2">
                      <wp:simplePos x="0" y="0"/>
                      <wp:positionH relativeFrom="column">
                        <wp:posOffset>-76835</wp:posOffset>
                      </wp:positionH>
                      <wp:positionV relativeFrom="paragraph">
                        <wp:posOffset>46354</wp:posOffset>
                      </wp:positionV>
                      <wp:extent cx="7505700" cy="19050"/>
                      <wp:effectExtent l="0" t="0" r="19050" b="19050"/>
                      <wp:wrapNone/>
                      <wp:docPr id="39" name="Conector recto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50570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A0F324" id="Conector recto 39" o:spid="_x0000_s1026" style="position:absolute;flip:y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05pt,3.65pt" to="584.9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" strokecolor="#4579b8 [3044]"/>
                  </w:pict>
                </mc:Fallback>
              </mc:AlternateContent>
            </w:r>
          </w:p>
          <w:p w:rsidR="00DA78AF" w:rsidRDefault="00DA78AF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#26 ( </w:t>
            </w:r>
            <w:r w:rsidR="0002248B">
              <w:rPr>
                <w:rFonts w:ascii="Arial" w:hAnsi="Arial" w:cs="Arial"/>
                <w:i/>
                <w:lang w:val="es-ES"/>
              </w:rPr>
              <w:t>2</w:t>
            </w:r>
            <w:r>
              <w:rPr>
                <w:rFonts w:ascii="Arial" w:hAnsi="Arial" w:cs="Arial"/>
                <w:i/>
                <w:lang w:val="es-ES"/>
              </w:rPr>
              <w:t xml:space="preserve"> hora</w:t>
            </w:r>
            <w:r w:rsidR="0002248B">
              <w:rPr>
                <w:rFonts w:ascii="Arial" w:hAnsi="Arial" w:cs="Arial"/>
                <w:i/>
                <w:lang w:val="es-ES"/>
              </w:rPr>
              <w:t>s</w:t>
            </w:r>
            <w:r>
              <w:rPr>
                <w:rFonts w:ascii="Arial" w:hAnsi="Arial" w:cs="Arial"/>
                <w:i/>
                <w:lang w:val="es-ES"/>
              </w:rPr>
              <w:t xml:space="preserve"> ) </w:t>
            </w:r>
          </w:p>
          <w:p w:rsidR="00DA78AF" w:rsidRDefault="00DA78AF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Repaso de los contenidos 3 y 4</w:t>
            </w:r>
          </w:p>
          <w:p w:rsidR="00DA78AF" w:rsidRDefault="00DA78AF" w:rsidP="00F2728C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F2728C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F2728C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 wp14:anchorId="5455BD55" wp14:editId="784D3CA5">
                      <wp:simplePos x="0" y="0"/>
                      <wp:positionH relativeFrom="column">
                        <wp:posOffset>-1343660</wp:posOffset>
                      </wp:positionH>
                      <wp:positionV relativeFrom="paragraph">
                        <wp:posOffset>304800</wp:posOffset>
                      </wp:positionV>
                      <wp:extent cx="8791575" cy="0"/>
                      <wp:effectExtent l="0" t="0" r="28575" b="19050"/>
                      <wp:wrapNone/>
                      <wp:docPr id="41" name="Conector recto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91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12098CD" id="Conector recto 41" o:spid="_x0000_s1026" style="position:absolute;z-index:25175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5.8pt,24pt" to="586.4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" strokecolor="#4579b8 [3044]"/>
                  </w:pict>
                </mc:Fallback>
              </mc:AlternateContent>
            </w:r>
          </w:p>
          <w:p w:rsidR="00DA78AF" w:rsidRDefault="00DA78AF" w:rsidP="00F2728C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27 </w:t>
            </w:r>
            <w:r w:rsidR="000925D3">
              <w:rPr>
                <w:rFonts w:ascii="Arial" w:hAnsi="Arial" w:cs="Arial"/>
                <w:i/>
                <w:lang w:val="es-ES"/>
              </w:rPr>
              <w:t xml:space="preserve">( </w:t>
            </w:r>
            <w:r w:rsidR="0002248B">
              <w:rPr>
                <w:rFonts w:ascii="Arial" w:hAnsi="Arial" w:cs="Arial"/>
                <w:i/>
                <w:lang w:val="es-ES"/>
              </w:rPr>
              <w:t>1 Hora)</w:t>
            </w:r>
          </w:p>
          <w:p w:rsidR="00DA78AF" w:rsidRDefault="00312CB3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 xml:space="preserve">5 </w:t>
            </w:r>
            <w:r w:rsidR="00DA78AF">
              <w:rPr>
                <w:rFonts w:ascii="Arial" w:hAnsi="Arial" w:cs="Arial"/>
                <w:b/>
                <w:i/>
                <w:lang w:val="es-ES"/>
              </w:rPr>
              <w:t>Imaginación espacial</w:t>
            </w:r>
          </w:p>
          <w:p w:rsidR="00DA78AF" w:rsidRDefault="000925D3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948690</wp:posOffset>
                      </wp:positionV>
                      <wp:extent cx="7486650" cy="66675"/>
                      <wp:effectExtent l="0" t="0" r="19050" b="28575"/>
                      <wp:wrapNone/>
                      <wp:docPr id="42" name="Conector recto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86650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5EE953" id="Conector recto 42" o:spid="_x0000_s1026" style="position:absolute;flip:y;z-index:251755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.55pt,74.7pt" to="584.95pt,7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" strokecolor="#4579b8 [3044]"/>
                  </w:pict>
                </mc:Fallback>
              </mc:AlternateContent>
            </w:r>
            <w:r w:rsidR="00DA78AF">
              <w:rPr>
                <w:rFonts w:ascii="Arial" w:hAnsi="Arial" w:cs="Arial"/>
                <w:i/>
                <w:lang w:val="es-ES"/>
              </w:rPr>
              <w:t>El docente llevará al aula de cómputo a los alumnos para que jueguen por medio del Facebook en el Juego de Brain Bodies  para iniciarlos en este tema de imaginación espacial.</w:t>
            </w:r>
          </w:p>
          <w:p w:rsidR="000925D3" w:rsidRDefault="000925D3" w:rsidP="00F2728C">
            <w:pPr>
              <w:rPr>
                <w:rFonts w:ascii="Arial" w:hAnsi="Arial" w:cs="Arial"/>
                <w:i/>
                <w:lang w:val="es-ES"/>
              </w:rPr>
            </w:pPr>
          </w:p>
          <w:p w:rsidR="000925D3" w:rsidRDefault="000925D3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28 ( </w:t>
            </w:r>
            <w:r w:rsidR="0002248B">
              <w:rPr>
                <w:rFonts w:ascii="Arial" w:hAnsi="Arial" w:cs="Arial"/>
                <w:i/>
                <w:lang w:val="es-ES"/>
              </w:rPr>
              <w:t>2</w:t>
            </w:r>
            <w:r>
              <w:rPr>
                <w:rFonts w:ascii="Arial" w:hAnsi="Arial" w:cs="Arial"/>
                <w:i/>
                <w:lang w:val="es-ES"/>
              </w:rPr>
              <w:t xml:space="preserve"> Hora</w:t>
            </w:r>
            <w:r w:rsidR="0002248B">
              <w:rPr>
                <w:rFonts w:ascii="Arial" w:hAnsi="Arial" w:cs="Arial"/>
                <w:i/>
                <w:lang w:val="es-ES"/>
              </w:rPr>
              <w:t>s</w:t>
            </w:r>
            <w:r>
              <w:rPr>
                <w:rFonts w:ascii="Arial" w:hAnsi="Arial" w:cs="Arial"/>
                <w:i/>
                <w:lang w:val="es-ES"/>
              </w:rPr>
              <w:t>)</w:t>
            </w:r>
          </w:p>
          <w:p w:rsidR="000925D3" w:rsidRDefault="00312CB3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 xml:space="preserve">5.1 </w:t>
            </w:r>
            <w:r w:rsidR="000925D3">
              <w:rPr>
                <w:rFonts w:ascii="Arial" w:hAnsi="Arial" w:cs="Arial"/>
                <w:b/>
                <w:i/>
                <w:lang w:val="es-ES"/>
              </w:rPr>
              <w:t>Poliedros regulares</w:t>
            </w:r>
          </w:p>
          <w:p w:rsidR="000925D3" w:rsidRPr="000925D3" w:rsidRDefault="000925D3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distribuye figuras para que el alumno construya los poliedros regulares con ayuda de cinta.</w:t>
            </w:r>
          </w:p>
          <w:p w:rsidR="000925D3" w:rsidRDefault="000925D3" w:rsidP="00F2728C">
            <w:pPr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</w:t>
            </w:r>
            <w:r w:rsidR="00BE3AEE">
              <w:rPr>
                <w:rFonts w:ascii="Arial" w:hAnsi="Arial" w:cs="Arial"/>
                <w:i/>
                <w:lang w:val="es-ES"/>
              </w:rPr>
              <w:t>ón # 29 ( 1</w:t>
            </w:r>
            <w:r>
              <w:rPr>
                <w:rFonts w:ascii="Arial" w:hAnsi="Arial" w:cs="Arial"/>
                <w:i/>
                <w:lang w:val="es-ES"/>
              </w:rPr>
              <w:t xml:space="preserve"> Hora</w:t>
            </w:r>
            <w:r w:rsidR="0002248B">
              <w:rPr>
                <w:rFonts w:ascii="Arial" w:hAnsi="Arial" w:cs="Arial"/>
                <w:i/>
                <w:lang w:val="es-ES"/>
              </w:rPr>
              <w:t>s</w:t>
            </w:r>
            <w:r>
              <w:rPr>
                <w:rFonts w:ascii="Arial" w:hAnsi="Arial" w:cs="Arial"/>
                <w:i/>
                <w:lang w:val="es-ES"/>
              </w:rPr>
              <w:t>)</w:t>
            </w:r>
          </w:p>
          <w:p w:rsidR="00312CB3" w:rsidRDefault="00312CB3" w:rsidP="00F2728C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lang w:val="es-ES"/>
              </w:rPr>
              <w:t xml:space="preserve">5.2 </w:t>
            </w:r>
            <w:r w:rsidRPr="00312CB3">
              <w:rPr>
                <w:rFonts w:ascii="Arial" w:hAnsi="Arial" w:cs="Arial"/>
                <w:b/>
                <w:i/>
                <w:lang w:val="es-ES"/>
              </w:rPr>
              <w:t>Solidos compuestos</w:t>
            </w:r>
          </w:p>
          <w:p w:rsidR="00312CB3" w:rsidRDefault="00312CB3" w:rsidP="00F2728C">
            <w:pPr>
              <w:rPr>
                <w:rFonts w:ascii="Arial" w:hAnsi="Arial" w:cs="Arial"/>
                <w:i/>
                <w:lang w:val="es-ES"/>
              </w:rPr>
            </w:pPr>
            <w:r w:rsidRPr="00312CB3">
              <w:rPr>
                <w:rFonts w:ascii="Arial" w:hAnsi="Arial" w:cs="Arial"/>
                <w:i/>
                <w:lang w:val="es-ES"/>
              </w:rPr>
              <w:t>El docente retomara</w:t>
            </w:r>
            <w:r>
              <w:rPr>
                <w:rFonts w:ascii="Arial" w:hAnsi="Arial" w:cs="Arial"/>
                <w:i/>
                <w:lang w:val="es-ES"/>
              </w:rPr>
              <w:t xml:space="preserve"> este tema para exponer donde se aplica en la mecánica de autos y la industria.</w:t>
            </w:r>
          </w:p>
          <w:p w:rsidR="0002248B" w:rsidRDefault="0002248B" w:rsidP="00F2728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080" behindDoc="0" locked="0" layoutInCell="1" allowOverlap="1" wp14:anchorId="34281077" wp14:editId="000C7123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12700</wp:posOffset>
                      </wp:positionV>
                      <wp:extent cx="7410450" cy="57150"/>
                      <wp:effectExtent l="0" t="0" r="19050" b="19050"/>
                      <wp:wrapNone/>
                      <wp:docPr id="45" name="Conector recto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410450" cy="57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10DA26" id="Conector recto 45" o:spid="_x0000_s1026" style="position:absolute;flip:y;z-index:251758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3pt,1pt" to="578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" strokecolor="#4579b8 [3044]"/>
                  </w:pict>
                </mc:Fallback>
              </mc:AlternateContent>
            </w:r>
          </w:p>
          <w:p w:rsidR="0002248B" w:rsidRDefault="0002248B" w:rsidP="0002248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Sesión # 30 (</w:t>
            </w:r>
            <w:r w:rsidR="00BE3AEE">
              <w:rPr>
                <w:rFonts w:ascii="Arial" w:hAnsi="Arial" w:cs="Arial"/>
                <w:i/>
                <w:lang w:val="es-ES"/>
              </w:rPr>
              <w:t>2</w:t>
            </w:r>
            <w:r>
              <w:rPr>
                <w:rFonts w:ascii="Arial" w:hAnsi="Arial" w:cs="Arial"/>
                <w:i/>
                <w:lang w:val="es-ES"/>
              </w:rPr>
              <w:t xml:space="preserve"> hora) </w:t>
            </w:r>
          </w:p>
          <w:p w:rsidR="0002248B" w:rsidRPr="00B0340B" w:rsidRDefault="0002248B" w:rsidP="0002248B">
            <w:pPr>
              <w:rPr>
                <w:rFonts w:ascii="Arial" w:hAnsi="Arial" w:cs="Arial"/>
                <w:b/>
                <w:i/>
                <w:lang w:val="es-ES"/>
              </w:rPr>
            </w:pPr>
            <w:r w:rsidRPr="00B0340B">
              <w:rPr>
                <w:rFonts w:ascii="Arial" w:hAnsi="Arial" w:cs="Arial"/>
                <w:b/>
                <w:i/>
                <w:lang w:val="es-ES"/>
              </w:rPr>
              <w:t>5.3 Transformaciones y perspectivas</w:t>
            </w:r>
          </w:p>
          <w:p w:rsidR="0002248B" w:rsidRPr="00B0340B" w:rsidRDefault="0002248B" w:rsidP="0002248B">
            <w:pPr>
              <w:rPr>
                <w:rFonts w:ascii="Arial" w:hAnsi="Arial" w:cs="Arial"/>
                <w:b/>
                <w:i/>
                <w:lang w:val="es-ES"/>
              </w:rPr>
            </w:pPr>
            <w:r w:rsidRPr="00B0340B">
              <w:rPr>
                <w:rFonts w:ascii="Arial" w:hAnsi="Arial" w:cs="Arial"/>
                <w:b/>
                <w:i/>
                <w:lang w:val="es-ES"/>
              </w:rPr>
              <w:t>5.4 Secciones de poliedros</w:t>
            </w:r>
          </w:p>
          <w:p w:rsidR="0002248B" w:rsidRDefault="0002248B" w:rsidP="0002248B">
            <w:pPr>
              <w:rPr>
                <w:rFonts w:ascii="Arial" w:hAnsi="Arial" w:cs="Arial"/>
                <w:b/>
                <w:i/>
                <w:lang w:val="es-ES"/>
              </w:rPr>
            </w:pPr>
            <w:r w:rsidRPr="00B0340B">
              <w:rPr>
                <w:rFonts w:ascii="Arial" w:hAnsi="Arial" w:cs="Arial"/>
                <w:b/>
                <w:i/>
                <w:lang w:val="es-ES"/>
              </w:rPr>
              <w:t>5.5 Área superficial y desarrollo del plano</w:t>
            </w:r>
          </w:p>
          <w:p w:rsidR="00BE3AEE" w:rsidRDefault="00BE3AEE" w:rsidP="0002248B">
            <w:pPr>
              <w:rPr>
                <w:rFonts w:ascii="Arial" w:hAnsi="Arial" w:cs="Arial"/>
                <w:b/>
                <w:i/>
                <w:lang w:val="es-ES"/>
              </w:rPr>
            </w:pPr>
            <w:r>
              <w:rPr>
                <w:rFonts w:ascii="Arial" w:hAnsi="Arial" w:cs="Arial"/>
                <w:b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039734EF" wp14:editId="5AD658CA">
                      <wp:simplePos x="0" y="0"/>
                      <wp:positionH relativeFrom="column">
                        <wp:posOffset>-114935</wp:posOffset>
                      </wp:positionH>
                      <wp:positionV relativeFrom="paragraph">
                        <wp:posOffset>32385</wp:posOffset>
                      </wp:positionV>
                      <wp:extent cx="7562850" cy="19050"/>
                      <wp:effectExtent l="0" t="0" r="19050" b="19050"/>
                      <wp:wrapNone/>
                      <wp:docPr id="46" name="Conector recto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62850" cy="19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1B503A" id="Conector recto 46" o:spid="_x0000_s1026" style="position:absolute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.05pt,2.55pt" to="586.4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" strokecolor="#4579b8 [3044]"/>
                  </w:pict>
                </mc:Fallback>
              </mc:AlternateContent>
            </w:r>
          </w:p>
          <w:p w:rsidR="00BE3AEE" w:rsidRDefault="00BE3AEE" w:rsidP="0002248B">
            <w:pPr>
              <w:rPr>
                <w:rFonts w:ascii="Arial" w:hAnsi="Arial" w:cs="Arial"/>
                <w:i/>
                <w:lang w:val="es-ES"/>
              </w:rPr>
            </w:pPr>
            <w:r w:rsidRPr="00BE3AEE">
              <w:rPr>
                <w:rFonts w:ascii="Arial" w:hAnsi="Arial" w:cs="Arial"/>
                <w:i/>
                <w:lang w:val="es-ES"/>
              </w:rPr>
              <w:lastRenderedPageBreak/>
              <w:t xml:space="preserve">Sesión # 31 </w:t>
            </w:r>
            <w:r>
              <w:rPr>
                <w:rFonts w:ascii="Arial" w:hAnsi="Arial" w:cs="Arial"/>
                <w:i/>
                <w:lang w:val="es-ES"/>
              </w:rPr>
              <w:t>( 1 horas)</w:t>
            </w:r>
          </w:p>
          <w:p w:rsidR="00BE3AEE" w:rsidRDefault="00BE3AEE" w:rsidP="0002248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Repaso de los temas 4 y 5 de esta unidad de competencia II.</w:t>
            </w:r>
          </w:p>
          <w:p w:rsidR="00BE3AEE" w:rsidRDefault="00BE3AEE" w:rsidP="0002248B">
            <w:pPr>
              <w:rPr>
                <w:rFonts w:ascii="Arial" w:hAnsi="Arial" w:cs="Arial"/>
                <w:i/>
                <w:lang w:val="es-ES"/>
              </w:rPr>
            </w:pPr>
          </w:p>
          <w:p w:rsidR="00BE3AEE" w:rsidRDefault="00BE3AEE" w:rsidP="0002248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Sesión # 32 ( 2 Hora ) </w:t>
            </w:r>
          </w:p>
          <w:p w:rsidR="00BE3AEE" w:rsidRPr="00BE3AEE" w:rsidRDefault="00BE3AEE" w:rsidP="0002248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Examen</w:t>
            </w:r>
          </w:p>
          <w:p w:rsidR="00BE3AEE" w:rsidRPr="00312CB3" w:rsidRDefault="00BE3AEE" w:rsidP="0002248B">
            <w:pPr>
              <w:rPr>
                <w:rFonts w:ascii="Arial" w:hAnsi="Arial" w:cs="Arial"/>
                <w:i/>
                <w:lang w:val="es-ES"/>
              </w:rPr>
            </w:pPr>
          </w:p>
        </w:tc>
        <w:tc>
          <w:tcPr>
            <w:tcW w:w="1543" w:type="pct"/>
            <w:gridSpan w:val="6"/>
            <w:shd w:val="clear" w:color="auto" w:fill="auto"/>
          </w:tcPr>
          <w:p w:rsidR="00937D20" w:rsidRPr="00E20786" w:rsidRDefault="00937D20" w:rsidP="007B72D8">
            <w:pPr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E20786">
              <w:rPr>
                <w:rFonts w:ascii="Arial" w:hAnsi="Arial" w:cs="Arial"/>
                <w:b/>
                <w:i/>
                <w:lang w:val="es-ES"/>
              </w:rPr>
              <w:lastRenderedPageBreak/>
              <w:t>Desarrollo</w:t>
            </w:r>
          </w:p>
          <w:p w:rsidR="00A37C0D" w:rsidRPr="00E20786" w:rsidRDefault="00A37C0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-El docente</w:t>
            </w:r>
            <w:r w:rsidR="008B2806" w:rsidRPr="00E20786">
              <w:rPr>
                <w:rFonts w:ascii="Arial" w:hAnsi="Arial" w:cs="Arial"/>
                <w:i/>
                <w:lang w:val="es-ES"/>
              </w:rPr>
              <w:t xml:space="preserve"> motivará al grupo para lograr la aprobación del curso así como la elección de </w:t>
            </w:r>
            <w:r w:rsidR="00DE0E6B" w:rsidRPr="00E20786">
              <w:rPr>
                <w:rFonts w:ascii="Arial" w:hAnsi="Arial" w:cs="Arial"/>
                <w:i/>
                <w:lang w:val="es-ES"/>
              </w:rPr>
              <w:t>la dinámica.</w:t>
            </w:r>
          </w:p>
          <w:p w:rsidR="00A37C0D" w:rsidRPr="00E20786" w:rsidRDefault="00A37C0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-Dará a conocer los criterios de evaluación</w:t>
            </w:r>
          </w:p>
          <w:p w:rsidR="00A37C0D" w:rsidRPr="00E20786" w:rsidRDefault="00A37C0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-Guiará una lluvia de ideas sobre los temas vistos en semestre pasado.</w:t>
            </w:r>
          </w:p>
          <w:p w:rsidR="00937D20" w:rsidRPr="00E20786" w:rsidRDefault="00937D20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A2F3D" w:rsidRPr="00E20786" w:rsidRDefault="00EA2F3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A2F3D" w:rsidRPr="00E20786" w:rsidRDefault="00EA2F3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A2F3D" w:rsidRPr="00E20786" w:rsidRDefault="00EA2F3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A2F3D" w:rsidRPr="00E20786" w:rsidRDefault="00EA2F3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A2F3D" w:rsidRPr="00E20786" w:rsidRDefault="00EA2F3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A2F3D" w:rsidRPr="00E20786" w:rsidRDefault="00EA2F3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A2F3D" w:rsidRPr="00E20786" w:rsidRDefault="00EA2F3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Aplicación de la evaluación diagnostica.</w:t>
            </w:r>
          </w:p>
          <w:p w:rsidR="0046310D" w:rsidRPr="00E20786" w:rsidRDefault="0046310D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46310D" w:rsidRPr="00E20786" w:rsidRDefault="0046310D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46310D" w:rsidRPr="00E20786" w:rsidRDefault="0046310D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46310D" w:rsidRPr="00E20786" w:rsidRDefault="0046310D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46310D" w:rsidRPr="00E20786" w:rsidRDefault="0046310D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 xml:space="preserve">El docente mediante una lluvia de ideas involucra a los alumnos en los conceptos básicos, desarrolla ejemplos para concluir con </w:t>
            </w:r>
            <w:r w:rsidR="00272B7E">
              <w:rPr>
                <w:rFonts w:ascii="Arial" w:hAnsi="Arial" w:cs="Arial"/>
                <w:i/>
                <w:lang w:val="es-ES"/>
              </w:rPr>
              <w:t xml:space="preserve"> </w:t>
            </w:r>
            <w:r w:rsidRPr="00E20786">
              <w:rPr>
                <w:rFonts w:ascii="Arial" w:hAnsi="Arial" w:cs="Arial"/>
                <w:i/>
                <w:lang w:val="es-ES"/>
              </w:rPr>
              <w:t>las leyes de los exponentes.</w:t>
            </w:r>
          </w:p>
          <w:p w:rsidR="0046310D" w:rsidRDefault="0046310D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E0E6B" w:rsidRDefault="00DE0E6B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E6041" w:rsidRDefault="000E6041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E0E6B" w:rsidRDefault="00DE0E6B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E0E6B" w:rsidRDefault="00DE0E6B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E0E6B" w:rsidRDefault="00DE0E6B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guía al alumno para la resolución de las páginas 22 y 23 del libro de texto.</w:t>
            </w: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motivará a los alumnos para la </w:t>
            </w:r>
          </w:p>
          <w:p w:rsidR="00272B7E" w:rsidRDefault="00E84171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p</w:t>
            </w:r>
            <w:r w:rsidR="00272B7E">
              <w:rPr>
                <w:rFonts w:ascii="Arial" w:hAnsi="Arial" w:cs="Arial"/>
                <w:i/>
                <w:lang w:val="es-ES"/>
              </w:rPr>
              <w:t>articipación al frente y dar ejemplo</w:t>
            </w:r>
            <w:r w:rsidR="00BA4DCF">
              <w:rPr>
                <w:rFonts w:ascii="Arial" w:hAnsi="Arial" w:cs="Arial"/>
                <w:i/>
                <w:lang w:val="es-ES"/>
              </w:rPr>
              <w:t>s de lo que se involucra con los monomios y binomios para realizar suma y resta</w:t>
            </w:r>
            <w:r w:rsidR="00272B7E">
              <w:rPr>
                <w:rFonts w:ascii="Arial" w:hAnsi="Arial" w:cs="Arial"/>
                <w:i/>
                <w:lang w:val="es-ES"/>
              </w:rPr>
              <w:t xml:space="preserve">. </w:t>
            </w:r>
          </w:p>
          <w:p w:rsidR="00272B7E" w:rsidRDefault="00272B7E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alumno resolverá las páginas</w:t>
            </w:r>
            <w:r w:rsidR="00E84171">
              <w:rPr>
                <w:rFonts w:ascii="Arial" w:hAnsi="Arial" w:cs="Arial"/>
                <w:i/>
                <w:lang w:val="es-ES"/>
              </w:rPr>
              <w:t xml:space="preserve"> 28 y 29</w:t>
            </w:r>
            <w:r w:rsidR="009D6791">
              <w:rPr>
                <w:rFonts w:ascii="Arial" w:hAnsi="Arial" w:cs="Arial"/>
                <w:i/>
                <w:lang w:val="es-ES"/>
              </w:rPr>
              <w:t>.</w:t>
            </w:r>
          </w:p>
          <w:p w:rsidR="009D6791" w:rsidRDefault="009D6791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9D6791" w:rsidRDefault="009D6791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E6041" w:rsidRDefault="000E6041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E6041" w:rsidRDefault="000E6041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9D6791" w:rsidRDefault="009D6791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9D6791" w:rsidRDefault="009D6791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9D6791" w:rsidRDefault="009D6791" w:rsidP="008B2806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9D6791" w:rsidRDefault="009D6791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guiar</w:t>
            </w:r>
            <w:r w:rsidR="00C91E1E">
              <w:rPr>
                <w:rFonts w:ascii="Arial" w:hAnsi="Arial" w:cs="Arial"/>
                <w:i/>
                <w:lang w:val="es-ES"/>
              </w:rPr>
              <w:t>á</w:t>
            </w:r>
            <w:r>
              <w:rPr>
                <w:rFonts w:ascii="Arial" w:hAnsi="Arial" w:cs="Arial"/>
                <w:i/>
                <w:lang w:val="es-ES"/>
              </w:rPr>
              <w:t xml:space="preserve"> a los alumnos a formar triadas para realizar las actividades del libro de las páginas 30 y 31.</w:t>
            </w:r>
          </w:p>
          <w:p w:rsidR="00811FF3" w:rsidRDefault="00811FF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11FF3" w:rsidRDefault="00811FF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11FF3" w:rsidRDefault="00811FF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11FF3" w:rsidRDefault="00811FF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formará las triadas para el trabajo de las cuatro operaciones fundamentales resolviendo las páginas 32, 33,34 y 35 del libro de texto.</w:t>
            </w:r>
          </w:p>
          <w:p w:rsidR="000445C3" w:rsidRDefault="000445C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pedirá a los alumnos por medio de una lluvia de ideas la aplicación del lenguaje algebraico en la vida cotidiana. Realizar las </w:t>
            </w:r>
            <w:r w:rsidR="000E6041">
              <w:rPr>
                <w:rFonts w:ascii="Arial" w:hAnsi="Arial" w:cs="Arial"/>
                <w:i/>
                <w:lang w:val="es-ES"/>
              </w:rPr>
              <w:t>páginas</w:t>
            </w:r>
            <w:r>
              <w:rPr>
                <w:rFonts w:ascii="Arial" w:hAnsi="Arial" w:cs="Arial"/>
                <w:i/>
                <w:lang w:val="es-ES"/>
              </w:rPr>
              <w:t xml:space="preserve"> del libro 38 39, 40 y 41</w:t>
            </w:r>
            <w:r w:rsidR="000E6041">
              <w:rPr>
                <w:rFonts w:ascii="Arial" w:hAnsi="Arial" w:cs="Arial"/>
                <w:i/>
                <w:lang w:val="es-ES"/>
              </w:rPr>
              <w:t>.</w:t>
            </w:r>
          </w:p>
          <w:p w:rsidR="000E6041" w:rsidRDefault="000E6041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E6041" w:rsidRDefault="000E6041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E6041" w:rsidRDefault="00BE4A84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guía el trabajo individual en el libro 43 y 143.</w:t>
            </w:r>
          </w:p>
          <w:p w:rsidR="00BE4A84" w:rsidRDefault="00BE4A84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C91E1E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recordará a los alumnos sobre el plano cartesiano así como la graficación de los puntos sobre </w:t>
            </w:r>
            <w:proofErr w:type="spellStart"/>
            <w:r>
              <w:rPr>
                <w:rFonts w:ascii="Arial" w:hAnsi="Arial" w:cs="Arial"/>
                <w:i/>
                <w:lang w:val="es-ES"/>
              </w:rPr>
              <w:t>e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 xml:space="preserve"> mismo. para su aplicación en una ecuación de primer grado.</w:t>
            </w:r>
            <w:r w:rsidR="00BC43AE">
              <w:rPr>
                <w:rFonts w:ascii="Arial" w:hAnsi="Arial" w:cs="Arial"/>
                <w:i/>
                <w:lang w:val="es-ES"/>
              </w:rPr>
              <w:t xml:space="preserve"> </w:t>
            </w:r>
          </w:p>
          <w:p w:rsidR="00BC43AE" w:rsidRDefault="00BC43AE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Dado a los alumnos diversas ecuaciones para su graficación.</w:t>
            </w:r>
          </w:p>
          <w:p w:rsidR="003F1D12" w:rsidRDefault="003F1D1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F1D12" w:rsidRDefault="003F1D1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F1D12" w:rsidRDefault="003F1D1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desarrollará ejercicios diversos sobre desigualdades lineales y </w:t>
            </w:r>
            <w:r>
              <w:rPr>
                <w:rFonts w:ascii="Arial" w:hAnsi="Arial" w:cs="Arial"/>
                <w:i/>
                <w:lang w:val="es-ES"/>
              </w:rPr>
              <w:lastRenderedPageBreak/>
              <w:t>les dará a los alumnos para trabajar en clase</w:t>
            </w:r>
            <w:r w:rsidR="00E47162">
              <w:rPr>
                <w:rFonts w:ascii="Arial" w:hAnsi="Arial" w:cs="Arial"/>
                <w:i/>
                <w:lang w:val="es-ES"/>
              </w:rPr>
              <w:t>.</w:t>
            </w: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71EAC" w:rsidRDefault="00E47162" w:rsidP="00BE4A84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Dará a los alumnos ejercicios para la práctica del método de suma y resta.</w:t>
            </w:r>
          </w:p>
          <w:p w:rsidR="00E71EAC" w:rsidRPr="00E71EAC" w:rsidRDefault="00E71EAC" w:rsidP="00E71EAC">
            <w:pPr>
              <w:rPr>
                <w:rFonts w:ascii="Arial" w:hAnsi="Arial" w:cs="Arial"/>
                <w:lang w:val="es-ES"/>
              </w:rPr>
            </w:pPr>
          </w:p>
          <w:p w:rsidR="00E71EAC" w:rsidRPr="00E71EAC" w:rsidRDefault="00E71EAC" w:rsidP="00E71EAC">
            <w:pPr>
              <w:rPr>
                <w:rFonts w:ascii="Arial" w:hAnsi="Arial" w:cs="Arial"/>
                <w:lang w:val="es-ES"/>
              </w:rPr>
            </w:pPr>
          </w:p>
          <w:p w:rsidR="00E71EAC" w:rsidRDefault="00E71EAC" w:rsidP="00E71EAC">
            <w:pPr>
              <w:rPr>
                <w:rFonts w:ascii="Arial" w:hAnsi="Arial" w:cs="Arial"/>
                <w:lang w:val="es-ES"/>
              </w:rPr>
            </w:pPr>
          </w:p>
          <w:p w:rsidR="008B33D7" w:rsidRDefault="008B33D7" w:rsidP="00E71EAC">
            <w:pPr>
              <w:rPr>
                <w:rFonts w:ascii="Arial" w:hAnsi="Arial" w:cs="Arial"/>
                <w:lang w:val="es-ES"/>
              </w:rPr>
            </w:pPr>
          </w:p>
          <w:p w:rsidR="008B33D7" w:rsidRPr="00E71EAC" w:rsidRDefault="008B33D7" w:rsidP="00E71EAC">
            <w:pPr>
              <w:rPr>
                <w:rFonts w:ascii="Arial" w:hAnsi="Arial" w:cs="Arial"/>
                <w:lang w:val="es-ES"/>
              </w:rPr>
            </w:pPr>
          </w:p>
          <w:p w:rsidR="00E71EAC" w:rsidRDefault="00E71EAC" w:rsidP="00E71EAC">
            <w:pPr>
              <w:rPr>
                <w:rFonts w:ascii="Arial" w:hAnsi="Arial" w:cs="Arial"/>
                <w:lang w:val="es-ES"/>
              </w:rPr>
            </w:pPr>
          </w:p>
          <w:p w:rsidR="00E47162" w:rsidRDefault="00E71EAC" w:rsidP="00E71EA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Se retoman el tema de resolución de ecuaciones de 2×2.</w:t>
            </w:r>
          </w:p>
          <w:p w:rsidR="008B33D7" w:rsidRDefault="008B33D7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C42058" w:rsidRDefault="00C42058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C42058" w:rsidRDefault="00C42058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C42058" w:rsidRDefault="00C42058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C42058" w:rsidRDefault="00F2728C" w:rsidP="00E71EA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 wp14:anchorId="27E32AB4" wp14:editId="50E9FFCD">
                      <wp:simplePos x="0" y="0"/>
                      <wp:positionH relativeFrom="column">
                        <wp:posOffset>-2294890</wp:posOffset>
                      </wp:positionH>
                      <wp:positionV relativeFrom="paragraph">
                        <wp:posOffset>337820</wp:posOffset>
                      </wp:positionV>
                      <wp:extent cx="7505700" cy="38100"/>
                      <wp:effectExtent l="0" t="0" r="19050" b="19050"/>
                      <wp:wrapNone/>
                      <wp:docPr id="27" name="Conector rec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7505700" cy="38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F8714B" id="Conector recto 27" o:spid="_x0000_s1026" style="position:absolute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80.7pt,26.6pt" to="410.3pt,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" strokecolor="#4579b8 [3044]"/>
                  </w:pict>
                </mc:Fallback>
              </mc:AlternateContent>
            </w:r>
          </w:p>
          <w:p w:rsidR="008B33D7" w:rsidRDefault="008B33D7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F2728C" w:rsidRDefault="00F2728C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F2728C" w:rsidRDefault="00F2728C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E71EA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lastRenderedPageBreak/>
              <w:t xml:space="preserve">El docente preguntará los temas vistos con el fin de que los alumnos aclaren dudas. </w:t>
            </w:r>
          </w:p>
          <w:p w:rsidR="00F2728C" w:rsidRDefault="00F2728C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E71EAC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pide se acomoden en filas y reparte el examen.</w:t>
            </w:r>
          </w:p>
          <w:p w:rsidR="00046069" w:rsidRDefault="00046069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E71EAC">
            <w:pPr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046069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reparte a los alumnos el geoplano para que el alumno mediante la estrategia lúdica incorpore los diferentes ángulos  así como los polígonos de tres cuatro y cinco lados.</w:t>
            </w:r>
          </w:p>
          <w:p w:rsidR="00381156" w:rsidRDefault="00381156" w:rsidP="00046069">
            <w:pPr>
              <w:rPr>
                <w:rFonts w:ascii="Arial" w:hAnsi="Arial" w:cs="Arial"/>
                <w:i/>
                <w:lang w:val="es-ES"/>
              </w:rPr>
            </w:pPr>
          </w:p>
          <w:p w:rsidR="00381156" w:rsidRDefault="00381156" w:rsidP="00046069">
            <w:pPr>
              <w:rPr>
                <w:rFonts w:ascii="Arial" w:hAnsi="Arial" w:cs="Arial"/>
                <w:i/>
                <w:lang w:val="es-ES"/>
              </w:rPr>
            </w:pPr>
          </w:p>
          <w:p w:rsidR="00381156" w:rsidRDefault="00381156" w:rsidP="00046069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guiará a los alumnos a formar equipos de cuatro personas y  repartirá el material para trabajar en la clasificación y propiedades de los triángulos.</w:t>
            </w:r>
          </w:p>
          <w:p w:rsidR="00FE0AFD" w:rsidRDefault="00FE0AFD" w:rsidP="00046069">
            <w:pPr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046069">
            <w:pPr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046069">
            <w:pPr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046069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repartirá y dará las indicaciones para trabajar con el geoplano pues el tema son los cuadriláteros ayudado de su libro de texto página64 y 65.</w:t>
            </w:r>
          </w:p>
          <w:p w:rsidR="00FE0AFD" w:rsidRDefault="00FE0AFD" w:rsidP="00046069">
            <w:pPr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046069">
            <w:pPr>
              <w:rPr>
                <w:rFonts w:ascii="Arial" w:hAnsi="Arial" w:cs="Arial"/>
                <w:i/>
                <w:lang w:val="es-ES"/>
              </w:rPr>
            </w:pPr>
          </w:p>
          <w:p w:rsidR="00F2728C" w:rsidRDefault="00F2728C" w:rsidP="008E1F2B">
            <w:pPr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8E1F2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lastRenderedPageBreak/>
              <w:t xml:space="preserve">El docente retoma las clases anteriores en una clase magistral para concluir con las </w:t>
            </w:r>
            <w:r w:rsidR="008E1F2B">
              <w:rPr>
                <w:rFonts w:ascii="Arial" w:hAnsi="Arial" w:cs="Arial"/>
                <w:i/>
                <w:lang w:val="es-ES"/>
              </w:rPr>
              <w:t xml:space="preserve">propiedades </w:t>
            </w:r>
            <w:r>
              <w:rPr>
                <w:rFonts w:ascii="Arial" w:hAnsi="Arial" w:cs="Arial"/>
                <w:i/>
                <w:lang w:val="es-ES"/>
              </w:rPr>
              <w:t xml:space="preserve">de los </w:t>
            </w:r>
            <w:r w:rsidR="008E1F2B">
              <w:rPr>
                <w:rFonts w:ascii="Arial" w:hAnsi="Arial" w:cs="Arial"/>
                <w:i/>
                <w:lang w:val="es-ES"/>
              </w:rPr>
              <w:t>polígonos</w:t>
            </w:r>
            <w:r>
              <w:rPr>
                <w:rFonts w:ascii="Arial" w:hAnsi="Arial" w:cs="Arial"/>
                <w:i/>
                <w:lang w:val="es-ES"/>
              </w:rPr>
              <w:t xml:space="preserve"> y su </w:t>
            </w:r>
            <w:r w:rsidR="008E1F2B">
              <w:rPr>
                <w:rFonts w:ascii="Arial" w:hAnsi="Arial" w:cs="Arial"/>
                <w:i/>
                <w:lang w:val="es-ES"/>
              </w:rPr>
              <w:t>clasificación</w:t>
            </w:r>
            <w:r w:rsidR="00AB6C0B">
              <w:rPr>
                <w:rFonts w:ascii="Arial" w:hAnsi="Arial" w:cs="Arial"/>
                <w:i/>
                <w:lang w:val="es-ES"/>
              </w:rPr>
              <w:t>.</w:t>
            </w:r>
          </w:p>
          <w:p w:rsidR="00AB6C0B" w:rsidRDefault="00AB6C0B" w:rsidP="008E1F2B">
            <w:pPr>
              <w:rPr>
                <w:rFonts w:ascii="Arial" w:hAnsi="Arial" w:cs="Arial"/>
                <w:i/>
                <w:lang w:val="es-ES"/>
              </w:rPr>
            </w:pPr>
          </w:p>
          <w:p w:rsidR="00AB6C0B" w:rsidRDefault="00AB6C0B" w:rsidP="008E1F2B">
            <w:pPr>
              <w:rPr>
                <w:rFonts w:ascii="Arial" w:hAnsi="Arial" w:cs="Arial"/>
                <w:i/>
                <w:lang w:val="es-ES"/>
              </w:rPr>
            </w:pPr>
          </w:p>
          <w:p w:rsidR="00AB6C0B" w:rsidRDefault="00AB6C0B" w:rsidP="008E1F2B">
            <w:pPr>
              <w:rPr>
                <w:rFonts w:ascii="Arial" w:hAnsi="Arial" w:cs="Arial"/>
                <w:i/>
                <w:lang w:val="es-ES"/>
              </w:rPr>
            </w:pPr>
          </w:p>
          <w:p w:rsidR="00AB6C0B" w:rsidRDefault="00AB6C0B" w:rsidP="008E1F2B">
            <w:pPr>
              <w:rPr>
                <w:rFonts w:ascii="Arial" w:hAnsi="Arial" w:cs="Arial"/>
                <w:i/>
                <w:lang w:val="es-ES"/>
              </w:rPr>
            </w:pPr>
          </w:p>
          <w:p w:rsidR="00AB6C0B" w:rsidRDefault="00AB6C0B" w:rsidP="00AB6C0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facilitará el trabajo de la construcción de figuras así como la aplicación de las escalas.</w:t>
            </w: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Dará a los alumnos ejercicios para resolver sobre el teorema de Pitágoras</w:t>
            </w:r>
            <w:r w:rsidR="008106D1">
              <w:rPr>
                <w:rFonts w:ascii="Arial" w:hAnsi="Arial" w:cs="Arial"/>
                <w:i/>
                <w:lang w:val="es-ES"/>
              </w:rPr>
              <w:t xml:space="preserve"> páginas 82, 83, 84, 85</w:t>
            </w: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8106D1" w:rsidRDefault="008106D1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guiará la actividad de construcción del tangram así como la de construcción de figuras</w:t>
            </w: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Monitoreará el trabajo.</w:t>
            </w: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Retomará las figuras y sus respectivas fórmulas para trabajar.</w:t>
            </w:r>
          </w:p>
          <w:p w:rsidR="00DA78AF" w:rsidRDefault="00DA78AF" w:rsidP="00AB6C0B">
            <w:pPr>
              <w:rPr>
                <w:rFonts w:ascii="Arial" w:hAnsi="Arial" w:cs="Arial"/>
                <w:i/>
                <w:lang w:val="es-ES"/>
              </w:rPr>
            </w:pPr>
            <w:proofErr w:type="spellStart"/>
            <w:r>
              <w:rPr>
                <w:rFonts w:ascii="Arial" w:hAnsi="Arial" w:cs="Arial"/>
                <w:i/>
                <w:lang w:val="es-ES"/>
              </w:rPr>
              <w:t>Asi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 xml:space="preserve"> como por medio de conos de tomar agua les pedirá que realicen ciertos cortes para identificar las figuras.</w:t>
            </w:r>
          </w:p>
          <w:p w:rsidR="00DA78AF" w:rsidRDefault="00DA78AF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AB6C0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mediante una presentación en Power Point dirigirá el repaso sobre el </w:t>
            </w:r>
            <w:r>
              <w:rPr>
                <w:rFonts w:ascii="Arial" w:hAnsi="Arial" w:cs="Arial"/>
                <w:i/>
                <w:lang w:val="es-ES"/>
              </w:rPr>
              <w:lastRenderedPageBreak/>
              <w:t>teorema de Pitágoras y el Áreas, Perímetro y Volúmenes</w:t>
            </w:r>
          </w:p>
          <w:p w:rsidR="00DA78AF" w:rsidRDefault="00DA78AF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AB6C0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guiara el trabajo en el aula de </w:t>
            </w:r>
            <w:r w:rsidR="00312CB3">
              <w:rPr>
                <w:rFonts w:ascii="Arial" w:hAnsi="Arial" w:cs="Arial"/>
                <w:i/>
                <w:lang w:val="es-ES"/>
              </w:rPr>
              <w:t>cómputo</w:t>
            </w:r>
            <w:r>
              <w:rPr>
                <w:rFonts w:ascii="Arial" w:hAnsi="Arial" w:cs="Arial"/>
                <w:i/>
                <w:lang w:val="es-ES"/>
              </w:rPr>
              <w:t>.</w:t>
            </w:r>
          </w:p>
          <w:p w:rsidR="000925D3" w:rsidRDefault="000925D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0925D3" w:rsidRDefault="000925D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0925D3" w:rsidRDefault="000925D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0925D3" w:rsidRDefault="000925D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0925D3" w:rsidRDefault="000925D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0925D3" w:rsidRDefault="000925D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0925D3" w:rsidRDefault="000925D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0925D3" w:rsidRDefault="000925D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0925D3" w:rsidRDefault="000925D3" w:rsidP="00AB6C0B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Trabajo lúdico en la construcción de los poliedros y la realización de la </w:t>
            </w:r>
            <w:r w:rsidR="00312CB3">
              <w:rPr>
                <w:rFonts w:ascii="Arial" w:hAnsi="Arial" w:cs="Arial"/>
                <w:i/>
                <w:lang w:val="es-ES"/>
              </w:rPr>
              <w:t>páginas 92 y 93 del libro de texto.</w:t>
            </w:r>
          </w:p>
          <w:p w:rsidR="00312CB3" w:rsidRDefault="00312CB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02248B" w:rsidRDefault="0002248B" w:rsidP="00AB6C0B">
            <w:pPr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312CB3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guía el trabajo del libro de texto página  9</w:t>
            </w:r>
            <w:r w:rsidR="00BE3AEE">
              <w:rPr>
                <w:rFonts w:ascii="Arial" w:hAnsi="Arial" w:cs="Arial"/>
                <w:i/>
                <w:lang w:val="es-ES"/>
              </w:rPr>
              <w:t>4, 95, 96 y 97</w:t>
            </w:r>
          </w:p>
          <w:p w:rsidR="00B0340B" w:rsidRDefault="00B0340B" w:rsidP="00312CB3">
            <w:pPr>
              <w:rPr>
                <w:rFonts w:ascii="Arial" w:hAnsi="Arial" w:cs="Arial"/>
                <w:i/>
                <w:lang w:val="es-ES"/>
              </w:rPr>
            </w:pPr>
          </w:p>
          <w:p w:rsidR="00B0340B" w:rsidRDefault="00B0340B" w:rsidP="00312CB3">
            <w:pPr>
              <w:rPr>
                <w:rFonts w:ascii="Arial" w:hAnsi="Arial" w:cs="Arial"/>
                <w:i/>
                <w:lang w:val="es-ES"/>
              </w:rPr>
            </w:pPr>
          </w:p>
          <w:p w:rsidR="00B0340B" w:rsidRDefault="00B0340B" w:rsidP="00312CB3">
            <w:pPr>
              <w:rPr>
                <w:rFonts w:ascii="Arial" w:hAnsi="Arial" w:cs="Arial"/>
                <w:i/>
                <w:lang w:val="es-ES"/>
              </w:rPr>
            </w:pPr>
          </w:p>
          <w:p w:rsidR="00B0340B" w:rsidRDefault="00B0340B" w:rsidP="00312CB3">
            <w:pPr>
              <w:rPr>
                <w:rFonts w:ascii="Arial" w:hAnsi="Arial" w:cs="Arial"/>
                <w:i/>
                <w:lang w:val="es-ES"/>
              </w:rPr>
            </w:pPr>
          </w:p>
          <w:p w:rsidR="00BE3AEE" w:rsidRDefault="00BE3AEE" w:rsidP="00312CB3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facilitará el trabajo por equipo y  encaminará el trabajo de las páginas  98-104.</w:t>
            </w:r>
          </w:p>
          <w:p w:rsidR="00BE3AEE" w:rsidRDefault="00BE3AEE" w:rsidP="00312CB3">
            <w:pPr>
              <w:rPr>
                <w:rFonts w:ascii="Arial" w:hAnsi="Arial" w:cs="Arial"/>
                <w:i/>
                <w:lang w:val="es-ES"/>
              </w:rPr>
            </w:pPr>
          </w:p>
          <w:p w:rsidR="00BE3AEE" w:rsidRDefault="00BE3AEE" w:rsidP="00312CB3">
            <w:pPr>
              <w:rPr>
                <w:rFonts w:ascii="Arial" w:hAnsi="Arial" w:cs="Arial"/>
                <w:i/>
                <w:lang w:val="es-ES"/>
              </w:rPr>
            </w:pPr>
          </w:p>
          <w:p w:rsidR="00BE3AEE" w:rsidRDefault="00BE3AEE" w:rsidP="00312CB3">
            <w:pPr>
              <w:rPr>
                <w:rFonts w:ascii="Arial" w:hAnsi="Arial" w:cs="Arial"/>
                <w:i/>
                <w:lang w:val="es-ES"/>
              </w:rPr>
            </w:pPr>
          </w:p>
          <w:p w:rsidR="00BE3AEE" w:rsidRDefault="00BE3AEE" w:rsidP="00312CB3">
            <w:pPr>
              <w:rPr>
                <w:rFonts w:ascii="Arial" w:hAnsi="Arial" w:cs="Arial"/>
                <w:i/>
                <w:lang w:val="es-ES"/>
              </w:rPr>
            </w:pPr>
          </w:p>
          <w:p w:rsidR="00BE3AEE" w:rsidRDefault="00BE3AEE" w:rsidP="00312CB3">
            <w:pPr>
              <w:rPr>
                <w:rFonts w:ascii="Arial" w:hAnsi="Arial" w:cs="Arial"/>
                <w:i/>
                <w:lang w:val="es-ES"/>
              </w:rPr>
            </w:pPr>
          </w:p>
          <w:p w:rsidR="00BE3AEE" w:rsidRPr="00E71EAC" w:rsidRDefault="00BE3AEE" w:rsidP="00312CB3">
            <w:pPr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pedirá la entrega de la actividad integradora 3.7.</w:t>
            </w:r>
          </w:p>
        </w:tc>
        <w:tc>
          <w:tcPr>
            <w:tcW w:w="1505" w:type="pct"/>
            <w:gridSpan w:val="2"/>
            <w:shd w:val="clear" w:color="auto" w:fill="auto"/>
          </w:tcPr>
          <w:p w:rsidR="00937D20" w:rsidRPr="00E20786" w:rsidRDefault="00937D20" w:rsidP="007B72D8">
            <w:pPr>
              <w:jc w:val="center"/>
              <w:rPr>
                <w:rFonts w:ascii="Arial" w:hAnsi="Arial" w:cs="Arial"/>
                <w:b/>
                <w:i/>
                <w:lang w:val="es-ES"/>
              </w:rPr>
            </w:pPr>
            <w:r w:rsidRPr="00E20786">
              <w:rPr>
                <w:rFonts w:ascii="Arial" w:hAnsi="Arial" w:cs="Arial"/>
                <w:b/>
                <w:i/>
                <w:lang w:val="es-ES"/>
              </w:rPr>
              <w:lastRenderedPageBreak/>
              <w:t>Cierre</w:t>
            </w:r>
          </w:p>
          <w:p w:rsidR="00A37C0D" w:rsidRPr="00E20786" w:rsidRDefault="00A37C0D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 xml:space="preserve">El alumno habrá conocido a su Profesor </w:t>
            </w:r>
            <w:r w:rsidR="00DE0E6B" w:rsidRPr="00E20786">
              <w:rPr>
                <w:rFonts w:ascii="Arial" w:hAnsi="Arial" w:cs="Arial"/>
                <w:i/>
                <w:lang w:val="es-ES"/>
              </w:rPr>
              <w:t>así</w:t>
            </w:r>
            <w:r w:rsidRPr="00E20786">
              <w:rPr>
                <w:rFonts w:ascii="Arial" w:hAnsi="Arial" w:cs="Arial"/>
                <w:i/>
                <w:lang w:val="es-ES"/>
              </w:rPr>
              <w:t xml:space="preserve"> como el contenido de la unidad de aprendizaje y los criterios de evaluación.</w:t>
            </w:r>
          </w:p>
          <w:p w:rsidR="00937D20" w:rsidRPr="00E20786" w:rsidRDefault="00937D20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2806" w:rsidRPr="00E20786" w:rsidRDefault="008B280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Revisión del examen  por  el docente o con ayuda de los alumnos intercambiándoselo con sus compañeros para saber su califación.</w:t>
            </w:r>
          </w:p>
          <w:p w:rsidR="00E20786" w:rsidRDefault="00E2078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E0E6B" w:rsidRPr="00E20786" w:rsidRDefault="00DE0E6B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20786" w:rsidRDefault="00E20786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  <w:r w:rsidRPr="00E20786">
              <w:rPr>
                <w:rFonts w:ascii="Arial" w:hAnsi="Arial" w:cs="Arial"/>
                <w:i/>
                <w:lang w:val="es-ES"/>
              </w:rPr>
              <w:t>Una vez que el alumno participa en la lluvia de ideas y observa el desarrollo para recordar y reafirmar elabora los ejercicios propuestos por el docente y el de la</w:t>
            </w:r>
            <w:r w:rsidRPr="00E20786">
              <w:rPr>
                <w:rFonts w:ascii="Arial" w:hAnsi="Arial" w:cs="Arial"/>
                <w:i/>
              </w:rPr>
              <w:t xml:space="preserve"> página</w:t>
            </w:r>
            <w:r w:rsidRPr="00E20786">
              <w:rPr>
                <w:rFonts w:ascii="Arial" w:hAnsi="Arial" w:cs="Arial"/>
                <w:i/>
                <w:lang w:val="es-ES"/>
              </w:rPr>
              <w:t xml:space="preserve"> 19 del libro y la página 133 de tarea.</w:t>
            </w:r>
          </w:p>
          <w:p w:rsidR="00DE0E6B" w:rsidRDefault="00DE0E6B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E6041" w:rsidRDefault="000E6041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E0E6B" w:rsidRDefault="00DE0E6B" w:rsidP="007B72D8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E0E6B" w:rsidRDefault="00DE0E6B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alumno trabajará en forma individual y realizará la tarea correspondiente a la página 135 de su libro de texto.</w:t>
            </w: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DE0E6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84171" w:rsidRDefault="00E84171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concluye sobre </w:t>
            </w:r>
            <w:r w:rsidR="00BA4DCF">
              <w:rPr>
                <w:rFonts w:ascii="Arial" w:hAnsi="Arial" w:cs="Arial"/>
                <w:i/>
                <w:lang w:val="es-ES"/>
              </w:rPr>
              <w:t xml:space="preserve">suma y resta de monomios </w:t>
            </w:r>
            <w:r>
              <w:rPr>
                <w:rFonts w:ascii="Arial" w:hAnsi="Arial" w:cs="Arial"/>
                <w:i/>
                <w:lang w:val="es-ES"/>
              </w:rPr>
              <w:t>y da la actividad para casa página 137y 138.</w:t>
            </w:r>
          </w:p>
          <w:p w:rsidR="00C91E1E" w:rsidRDefault="00C91E1E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91E1E" w:rsidRDefault="00C91E1E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91E1E" w:rsidRDefault="00C91E1E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91E1E" w:rsidRDefault="00C91E1E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91E1E" w:rsidRDefault="00C91E1E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91E1E" w:rsidRDefault="00C91E1E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E6041" w:rsidRDefault="000E6041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E6041" w:rsidRDefault="000E6041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91E1E" w:rsidRDefault="00C91E1E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91E1E" w:rsidRDefault="00C91E1E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Concluirá el docente con las cuatro operaciones fundamentales con monomios y dejando la tarea de casa </w:t>
            </w:r>
            <w:r w:rsidR="00811FF3">
              <w:rPr>
                <w:rFonts w:ascii="Arial" w:hAnsi="Arial" w:cs="Arial"/>
                <w:i/>
                <w:lang w:val="es-ES"/>
              </w:rPr>
              <w:t>página</w:t>
            </w:r>
            <w:r>
              <w:rPr>
                <w:rFonts w:ascii="Arial" w:hAnsi="Arial" w:cs="Arial"/>
                <w:i/>
                <w:lang w:val="es-ES"/>
              </w:rPr>
              <w:t xml:space="preserve"> 138.</w:t>
            </w:r>
            <w:r w:rsidR="00811FF3">
              <w:rPr>
                <w:rFonts w:ascii="Arial" w:hAnsi="Arial" w:cs="Arial"/>
                <w:i/>
                <w:lang w:val="es-ES"/>
              </w:rPr>
              <w:t xml:space="preserve"> Además calificara su trabajo colaborativo</w:t>
            </w:r>
          </w:p>
          <w:p w:rsidR="00811FF3" w:rsidRDefault="00811FF3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11FF3" w:rsidRDefault="00811FF3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Calificará el trabajo colaborativo con una exposición de cada triada a sus compañeros y el trabajo de casa será resolver las páginas 139 y 140.</w:t>
            </w:r>
          </w:p>
          <w:p w:rsidR="000445C3" w:rsidRDefault="000445C3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BA4DCF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45C3" w:rsidRDefault="000445C3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hará  el cierre con un breve resumen y dará la indicación de resolver las paginas</w:t>
            </w:r>
            <w:r w:rsidR="000E6041">
              <w:rPr>
                <w:rFonts w:ascii="Arial" w:hAnsi="Arial" w:cs="Arial"/>
                <w:i/>
                <w:lang w:val="es-ES"/>
              </w:rPr>
              <w:t>141</w:t>
            </w:r>
            <w:r w:rsidR="003F1D12">
              <w:rPr>
                <w:rFonts w:ascii="Arial" w:hAnsi="Arial" w:cs="Arial"/>
                <w:i/>
                <w:lang w:val="es-ES"/>
              </w:rPr>
              <w:t>, 142</w:t>
            </w:r>
            <w:r w:rsidR="000E6041">
              <w:rPr>
                <w:rFonts w:ascii="Arial" w:hAnsi="Arial" w:cs="Arial"/>
                <w:i/>
                <w:lang w:val="es-ES"/>
              </w:rPr>
              <w:t xml:space="preserve"> y 143 del cuaderno de trabajo.</w:t>
            </w:r>
          </w:p>
          <w:p w:rsidR="000E6041" w:rsidRDefault="000E6041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E6041" w:rsidRDefault="000E6041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4A84" w:rsidRDefault="00BE4A84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Retoma el docente con un ejemplo de la vida cotidiana.</w:t>
            </w:r>
          </w:p>
          <w:p w:rsidR="00BC43AE" w:rsidRDefault="00BC43AE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C43AE" w:rsidRDefault="00BC43AE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C43AE" w:rsidRDefault="00BC43AE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C43AE" w:rsidRDefault="00BC43AE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C43AE" w:rsidRDefault="00BC43AE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C43AE" w:rsidRDefault="00BC43AE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C43AE" w:rsidRDefault="00BC43AE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C43AE" w:rsidRDefault="00BC43AE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C43AE" w:rsidRDefault="00BC43AE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retoma el tema y explica que función tiene cada elemento de la ecuación dentro del plano cartesiano. Es decir la pendiente, donde corta al eje de las </w:t>
            </w:r>
            <w:r w:rsidR="003F1D12">
              <w:rPr>
                <w:rFonts w:ascii="Arial" w:hAnsi="Arial" w:cs="Arial"/>
                <w:i/>
                <w:lang w:val="es-ES"/>
              </w:rPr>
              <w:t>“</w:t>
            </w:r>
            <w:r>
              <w:rPr>
                <w:rFonts w:ascii="Arial" w:hAnsi="Arial" w:cs="Arial"/>
                <w:i/>
                <w:lang w:val="es-ES"/>
              </w:rPr>
              <w:t>x</w:t>
            </w:r>
            <w:r w:rsidR="003F1D12">
              <w:rPr>
                <w:rFonts w:ascii="Arial" w:hAnsi="Arial" w:cs="Arial"/>
                <w:i/>
                <w:lang w:val="es-ES"/>
              </w:rPr>
              <w:t xml:space="preserve">” </w:t>
            </w:r>
            <w:r>
              <w:rPr>
                <w:rFonts w:ascii="Arial" w:hAnsi="Arial" w:cs="Arial"/>
                <w:i/>
                <w:lang w:val="es-ES"/>
              </w:rPr>
              <w:t xml:space="preserve"> y donde corta en el eje </w:t>
            </w:r>
            <w:r w:rsidR="003F1D12">
              <w:rPr>
                <w:rFonts w:ascii="Arial" w:hAnsi="Arial" w:cs="Arial"/>
                <w:i/>
                <w:lang w:val="es-ES"/>
              </w:rPr>
              <w:t>“</w:t>
            </w:r>
            <w:r>
              <w:rPr>
                <w:rFonts w:ascii="Arial" w:hAnsi="Arial" w:cs="Arial"/>
                <w:i/>
                <w:lang w:val="es-ES"/>
              </w:rPr>
              <w:t>y</w:t>
            </w:r>
            <w:r w:rsidR="003F1D12">
              <w:rPr>
                <w:rFonts w:ascii="Arial" w:hAnsi="Arial" w:cs="Arial"/>
                <w:i/>
                <w:lang w:val="es-ES"/>
              </w:rPr>
              <w:t>”.</w:t>
            </w:r>
          </w:p>
          <w:p w:rsidR="003F1D12" w:rsidRDefault="003F1D1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F1D12" w:rsidRDefault="003F1D1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F1D12" w:rsidRDefault="003F1D1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F1D12" w:rsidRDefault="003F1D1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F1D12" w:rsidRDefault="003F1D1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El docente retoma uno de los ejercicios y les dará la tarea del cuaderno de </w:t>
            </w:r>
            <w:proofErr w:type="gramStart"/>
            <w:r>
              <w:rPr>
                <w:rFonts w:ascii="Arial" w:hAnsi="Arial" w:cs="Arial"/>
                <w:i/>
                <w:lang w:val="es-ES"/>
              </w:rPr>
              <w:t>trabajo ,</w:t>
            </w:r>
            <w:proofErr w:type="gramEnd"/>
            <w:r>
              <w:rPr>
                <w:rFonts w:ascii="Arial" w:hAnsi="Arial" w:cs="Arial"/>
                <w:i/>
                <w:lang w:val="es-ES"/>
              </w:rPr>
              <w:t xml:space="preserve"> páginas 147, 148 y 149</w:t>
            </w:r>
            <w:r w:rsidR="00C078B2">
              <w:rPr>
                <w:rFonts w:ascii="Arial" w:hAnsi="Arial" w:cs="Arial"/>
                <w:i/>
                <w:lang w:val="es-ES"/>
              </w:rPr>
              <w:t>.</w:t>
            </w:r>
          </w:p>
          <w:p w:rsidR="00C078B2" w:rsidRDefault="00C078B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lastRenderedPageBreak/>
              <w:t xml:space="preserve">El docente pide a los alumnos la entrega de la </w:t>
            </w:r>
            <w:r w:rsidR="00E47162">
              <w:rPr>
                <w:rFonts w:ascii="Arial" w:hAnsi="Arial" w:cs="Arial"/>
                <w:i/>
                <w:lang w:val="es-ES"/>
              </w:rPr>
              <w:t xml:space="preserve">actividad integradora 1.3 </w:t>
            </w:r>
            <w:r>
              <w:rPr>
                <w:rFonts w:ascii="Arial" w:hAnsi="Arial" w:cs="Arial"/>
                <w:i/>
                <w:lang w:val="es-ES"/>
              </w:rPr>
              <w:t>del libro de texto para la siguiente clase.</w:t>
            </w: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Retomará el problema de la vida cotidiana para la resolución de un sistema de ecuaciones de 2×2.</w:t>
            </w:r>
          </w:p>
          <w:p w:rsidR="00E47162" w:rsidRDefault="00E47162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71EAC" w:rsidRDefault="00E71EAC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71EAC" w:rsidRDefault="00E71EAC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E71EAC" w:rsidRDefault="00E71EAC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Concluirá con una presentación el docente donde sea más explícito para el alumno la aplicación de los sistemas de ecuaciones de 2×2 en la vida cotidiana.</w:t>
            </w:r>
          </w:p>
          <w:p w:rsidR="00C42058" w:rsidRDefault="00C42058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42058" w:rsidRDefault="00C42058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C42058" w:rsidRDefault="00C42058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2728C" w:rsidRDefault="00F2728C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lastRenderedPageBreak/>
              <w:t>El docente pide a los alumnos la entrega de la actividad integradora 2.5 de su libro de texto para la clase siguiente.</w:t>
            </w:r>
          </w:p>
          <w:p w:rsidR="008B33D7" w:rsidRDefault="008B33D7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B33D7" w:rsidRDefault="008B33D7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46069" w:rsidRDefault="00046069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alumno formará las figuras que el docente le pida.</w:t>
            </w:r>
          </w:p>
          <w:p w:rsidR="00381156" w:rsidRDefault="00381156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81156" w:rsidRDefault="00381156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81156" w:rsidRDefault="00381156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81156" w:rsidRDefault="00381156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81156" w:rsidRDefault="00381156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81156" w:rsidRDefault="00FE0AFD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retomara las páginas 62 y 63 del libro de texto así como indicará la tarea de la página 153.</w:t>
            </w:r>
          </w:p>
          <w:p w:rsidR="00FE0AFD" w:rsidRDefault="00FE0AFD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E0AFD" w:rsidRDefault="00FE0AFD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guiará la actividad así como pedirá la tara de la página155</w:t>
            </w:r>
          </w:p>
          <w:p w:rsidR="008E1F2B" w:rsidRDefault="008E1F2B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E1F2B" w:rsidRDefault="008E1F2B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E1F2B" w:rsidRDefault="008E1F2B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E1F2B" w:rsidRDefault="008E1F2B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E1F2B" w:rsidRDefault="008E1F2B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2728C" w:rsidRDefault="00F2728C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F2728C" w:rsidRDefault="00F2728C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E1F2B" w:rsidRDefault="008E1F2B" w:rsidP="000445C3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lastRenderedPageBreak/>
              <w:t>Realización de la página 156.</w:t>
            </w:r>
          </w:p>
          <w:p w:rsidR="00AB6C0B" w:rsidRDefault="00AB6C0B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Pedir a los alumnos hojas blancas, juego de geometría tijeras para clase siguiente.</w:t>
            </w:r>
          </w:p>
          <w:p w:rsidR="00AB6C0B" w:rsidRDefault="00AB6C0B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AB6C0B" w:rsidRDefault="00AB6C0B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AB6C0B" w:rsidRDefault="00AB6C0B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AB6C0B" w:rsidRDefault="00AB6C0B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AB6C0B" w:rsidRDefault="00AB6C0B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pide al alumno un resumen de las páginas 72 a79 de su libro de texto.</w:t>
            </w: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8106D1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El docente concluirá con un problema de la vida cotidiana sobre el Teorema de Pitágoras.</w:t>
            </w: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106D1" w:rsidRDefault="008106D1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106D1" w:rsidRDefault="008106D1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106D1" w:rsidRDefault="008106D1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8106D1" w:rsidRDefault="008106D1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97A70" w:rsidRDefault="00D97A70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Retoma lo visto en la clase para hablar también sobre semejanza y congruencia de figuras del tangram.</w:t>
            </w: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Pedirá a ciertos alumnos exponga sus fichas.</w:t>
            </w: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1D5295" w:rsidRDefault="001D5295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Realizará el alumno las actividades </w:t>
            </w:r>
            <w:r w:rsidR="00DA78AF">
              <w:rPr>
                <w:rFonts w:ascii="Arial" w:hAnsi="Arial" w:cs="Arial"/>
                <w:i/>
                <w:lang w:val="es-ES"/>
              </w:rPr>
              <w:t>del</w:t>
            </w:r>
            <w:r>
              <w:rPr>
                <w:rFonts w:ascii="Arial" w:hAnsi="Arial" w:cs="Arial"/>
                <w:i/>
                <w:lang w:val="es-ES"/>
              </w:rPr>
              <w:t xml:space="preserve"> </w:t>
            </w:r>
            <w:r w:rsidR="00DA78AF">
              <w:rPr>
                <w:rFonts w:ascii="Arial" w:hAnsi="Arial" w:cs="Arial"/>
                <w:i/>
                <w:lang w:val="es-ES"/>
              </w:rPr>
              <w:t>cuaderno</w:t>
            </w:r>
            <w:r>
              <w:rPr>
                <w:rFonts w:ascii="Arial" w:hAnsi="Arial" w:cs="Arial"/>
                <w:i/>
                <w:lang w:val="es-ES"/>
              </w:rPr>
              <w:t xml:space="preserve"> de </w:t>
            </w:r>
            <w:r w:rsidR="00DA78AF">
              <w:rPr>
                <w:rFonts w:ascii="Arial" w:hAnsi="Arial" w:cs="Arial"/>
                <w:i/>
                <w:lang w:val="es-ES"/>
              </w:rPr>
              <w:t>trabajo</w:t>
            </w:r>
            <w:r>
              <w:rPr>
                <w:rFonts w:ascii="Arial" w:hAnsi="Arial" w:cs="Arial"/>
                <w:i/>
                <w:lang w:val="es-ES"/>
              </w:rPr>
              <w:t xml:space="preserve"> del libro de texto</w:t>
            </w:r>
            <w:r w:rsidR="00DA78AF">
              <w:rPr>
                <w:rFonts w:ascii="Arial" w:hAnsi="Arial" w:cs="Arial"/>
                <w:i/>
                <w:lang w:val="es-ES"/>
              </w:rPr>
              <w:t>171 y 172.</w:t>
            </w: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A78AF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Retoma las figuras para reafirmar las características de los poliedros.</w:t>
            </w:r>
          </w:p>
          <w:p w:rsidR="00DA78AF" w:rsidRDefault="00DA78AF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DA78AF" w:rsidRDefault="00DA78AF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2248B" w:rsidRDefault="0002248B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2248B" w:rsidRDefault="0002248B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02248B" w:rsidRDefault="0002248B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312CB3" w:rsidRDefault="00312CB3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>Retomará la aplicación en la vida coti</w:t>
            </w:r>
            <w:r w:rsidR="0002248B">
              <w:rPr>
                <w:rFonts w:ascii="Arial" w:hAnsi="Arial" w:cs="Arial"/>
                <w:i/>
                <w:lang w:val="es-ES"/>
              </w:rPr>
              <w:t>di</w:t>
            </w:r>
            <w:r>
              <w:rPr>
                <w:rFonts w:ascii="Arial" w:hAnsi="Arial" w:cs="Arial"/>
                <w:i/>
                <w:lang w:val="es-ES"/>
              </w:rPr>
              <w:t>ana</w:t>
            </w:r>
          </w:p>
          <w:p w:rsidR="00DA78AF" w:rsidRDefault="00DA78AF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3AEE" w:rsidRDefault="00BE3AEE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3AEE" w:rsidRDefault="00BE3AEE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3AEE" w:rsidRDefault="00BE3AEE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</w:p>
          <w:p w:rsidR="00BE3AEE" w:rsidRPr="00E20786" w:rsidRDefault="00BE3AEE" w:rsidP="00AB6C0B">
            <w:pPr>
              <w:jc w:val="both"/>
              <w:rPr>
                <w:rFonts w:ascii="Arial" w:hAnsi="Arial" w:cs="Arial"/>
                <w:i/>
                <w:lang w:val="es-ES"/>
              </w:rPr>
            </w:pPr>
            <w:r>
              <w:rPr>
                <w:rFonts w:ascii="Arial" w:hAnsi="Arial" w:cs="Arial"/>
                <w:i/>
                <w:lang w:val="es-ES"/>
              </w:rPr>
              <w:t xml:space="preserve">En una presentación de </w:t>
            </w:r>
            <w:proofErr w:type="spellStart"/>
            <w:r>
              <w:rPr>
                <w:rFonts w:ascii="Arial" w:hAnsi="Arial" w:cs="Arial"/>
                <w:i/>
                <w:lang w:val="es-ES"/>
              </w:rPr>
              <w:t>power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es-ES"/>
              </w:rPr>
              <w:t>point</w:t>
            </w:r>
            <w:proofErr w:type="spellEnd"/>
            <w:r>
              <w:rPr>
                <w:rFonts w:ascii="Arial" w:hAnsi="Arial" w:cs="Arial"/>
                <w:i/>
                <w:lang w:val="es-ES"/>
              </w:rPr>
              <w:t xml:space="preserve"> los alumnos expondrán su trabajo.</w:t>
            </w:r>
          </w:p>
        </w:tc>
      </w:tr>
      <w:tr w:rsidR="00937D20" w:rsidRPr="000D0CF3" w:rsidTr="00937D20">
        <w:trPr>
          <w:trHeight w:val="58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937D20" w:rsidRPr="000D0CF3" w:rsidRDefault="00937D20" w:rsidP="000C3787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 xml:space="preserve">4. </w:t>
            </w:r>
            <w:r w:rsidRPr="000D0CF3">
              <w:rPr>
                <w:b/>
                <w:lang w:val="es-ES"/>
              </w:rPr>
              <w:t>RECURSOS Y MATERIALES (DIDÁCTICOS)</w:t>
            </w:r>
          </w:p>
        </w:tc>
      </w:tr>
      <w:tr w:rsidR="00937D20" w:rsidRPr="000D0CF3" w:rsidTr="00937D20">
        <w:trPr>
          <w:trHeight w:val="326"/>
        </w:trPr>
        <w:tc>
          <w:tcPr>
            <w:tcW w:w="5000" w:type="pct"/>
            <w:gridSpan w:val="12"/>
            <w:shd w:val="clear" w:color="auto" w:fill="auto"/>
          </w:tcPr>
          <w:p w:rsidR="003A7FE6" w:rsidRDefault="003A7FE6" w:rsidP="003A7FE6">
            <w:pPr>
              <w:widowControl w:val="0"/>
              <w:tabs>
                <w:tab w:val="left" w:pos="800"/>
              </w:tabs>
              <w:autoSpaceDE w:val="0"/>
              <w:autoSpaceDN w:val="0"/>
              <w:adjustRightInd w:val="0"/>
              <w:spacing w:before="1"/>
              <w:ind w:right="61"/>
              <w:rPr>
                <w:rFonts w:cs="Calibri"/>
                <w:lang w:val="es-ES"/>
              </w:rPr>
            </w:pPr>
            <w:r>
              <w:rPr>
                <w:rFonts w:ascii="Symbol" w:hAnsi="Symbol" w:cs="Symbol"/>
              </w:rPr>
              <w:t></w:t>
            </w:r>
            <w:r>
              <w:rPr>
                <w:rFonts w:ascii="Times New Roman" w:hAnsi="Times New Roman"/>
                <w:lang w:val="es-ES"/>
              </w:rPr>
              <w:tab/>
            </w:r>
            <w:r>
              <w:rPr>
                <w:rFonts w:cs="Calibri"/>
                <w:spacing w:val="1"/>
                <w:lang w:val="es-ES"/>
              </w:rPr>
              <w:t>P</w:t>
            </w:r>
            <w:r>
              <w:rPr>
                <w:rFonts w:cs="Calibri"/>
                <w:lang w:val="es-ES"/>
              </w:rPr>
              <w:t>i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tar</w:t>
            </w:r>
            <w:r>
              <w:rPr>
                <w:rFonts w:cs="Calibri"/>
                <w:spacing w:val="-2"/>
                <w:lang w:val="es-ES"/>
              </w:rPr>
              <w:t>r</w:t>
            </w:r>
            <w:r>
              <w:rPr>
                <w:rFonts w:cs="Calibri"/>
                <w:spacing w:val="1"/>
                <w:lang w:val="es-ES"/>
              </w:rPr>
              <w:t>ó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,</w:t>
            </w:r>
            <w:r>
              <w:rPr>
                <w:rFonts w:cs="Calibri"/>
                <w:spacing w:val="41"/>
                <w:lang w:val="es-ES"/>
              </w:rPr>
              <w:t xml:space="preserve"> </w:t>
            </w:r>
            <w:r>
              <w:rPr>
                <w:rFonts w:cs="Calibri"/>
                <w:spacing w:val="-1"/>
                <w:lang w:val="es-ES"/>
              </w:rPr>
              <w:t>P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p</w:t>
            </w:r>
            <w:r>
              <w:rPr>
                <w:rFonts w:cs="Calibri"/>
                <w:lang w:val="es-ES"/>
              </w:rPr>
              <w:t>el</w:t>
            </w:r>
            <w:r>
              <w:rPr>
                <w:rFonts w:cs="Calibri"/>
                <w:spacing w:val="-1"/>
                <w:lang w:val="es-ES"/>
              </w:rPr>
              <w:t>o</w:t>
            </w:r>
            <w:r>
              <w:rPr>
                <w:rFonts w:cs="Calibri"/>
                <w:lang w:val="es-ES"/>
              </w:rPr>
              <w:t>t</w:t>
            </w:r>
            <w:r>
              <w:rPr>
                <w:rFonts w:cs="Calibri"/>
                <w:spacing w:val="1"/>
                <w:lang w:val="es-ES"/>
              </w:rPr>
              <w:t>e</w:t>
            </w:r>
            <w:r>
              <w:rPr>
                <w:rFonts w:cs="Calibri"/>
                <w:lang w:val="es-ES"/>
              </w:rPr>
              <w:t>s,</w:t>
            </w:r>
            <w:r>
              <w:rPr>
                <w:rFonts w:cs="Calibri"/>
                <w:spacing w:val="39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Eq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i</w:t>
            </w:r>
            <w:r>
              <w:rPr>
                <w:rFonts w:cs="Calibri"/>
                <w:spacing w:val="-1"/>
                <w:lang w:val="es-ES"/>
              </w:rPr>
              <w:t>p</w:t>
            </w:r>
            <w:r>
              <w:rPr>
                <w:rFonts w:cs="Calibri"/>
                <w:lang w:val="es-ES"/>
              </w:rPr>
              <w:t>o</w:t>
            </w:r>
            <w:r>
              <w:rPr>
                <w:rFonts w:cs="Calibri"/>
                <w:spacing w:val="42"/>
                <w:lang w:val="es-ES"/>
              </w:rPr>
              <w:t xml:space="preserve"> 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39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P</w:t>
            </w:r>
            <w:r>
              <w:rPr>
                <w:rFonts w:cs="Calibri"/>
                <w:spacing w:val="-3"/>
                <w:lang w:val="es-ES"/>
              </w:rPr>
              <w:t>r</w:t>
            </w:r>
            <w:r>
              <w:rPr>
                <w:rFonts w:cs="Calibri"/>
                <w:spacing w:val="1"/>
                <w:lang w:val="es-ES"/>
              </w:rPr>
              <w:t>oy</w:t>
            </w:r>
            <w:r>
              <w:rPr>
                <w:rFonts w:cs="Calibri"/>
                <w:spacing w:val="-2"/>
                <w:lang w:val="es-ES"/>
              </w:rPr>
              <w:t>e</w:t>
            </w:r>
            <w:r>
              <w:rPr>
                <w:rFonts w:cs="Calibri"/>
                <w:lang w:val="es-ES"/>
              </w:rPr>
              <w:t>cc</w:t>
            </w:r>
            <w:r>
              <w:rPr>
                <w:rFonts w:cs="Calibri"/>
                <w:spacing w:val="-2"/>
                <w:lang w:val="es-ES"/>
              </w:rPr>
              <w:t>i</w:t>
            </w:r>
            <w:r>
              <w:rPr>
                <w:rFonts w:cs="Calibri"/>
                <w:spacing w:val="1"/>
                <w:lang w:val="es-ES"/>
              </w:rPr>
              <w:t>ó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,</w:t>
            </w:r>
            <w:r>
              <w:rPr>
                <w:rFonts w:cs="Calibri"/>
                <w:spacing w:val="4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Tra</w:t>
            </w:r>
            <w:r>
              <w:rPr>
                <w:rFonts w:cs="Calibri"/>
                <w:spacing w:val="-1"/>
                <w:lang w:val="es-ES"/>
              </w:rPr>
              <w:t>b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2"/>
                <w:lang w:val="es-ES"/>
              </w:rPr>
              <w:t>j</w:t>
            </w:r>
            <w:r>
              <w:rPr>
                <w:rFonts w:cs="Calibri"/>
                <w:lang w:val="es-ES"/>
              </w:rPr>
              <w:t>o</w:t>
            </w:r>
            <w:r>
              <w:rPr>
                <w:rFonts w:cs="Calibri"/>
                <w:spacing w:val="42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en</w:t>
            </w:r>
            <w:r>
              <w:rPr>
                <w:rFonts w:cs="Calibri"/>
                <w:spacing w:val="39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Bi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>as,</w:t>
            </w:r>
            <w:r>
              <w:rPr>
                <w:rFonts w:cs="Calibri"/>
                <w:spacing w:val="4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tra</w:t>
            </w:r>
            <w:r>
              <w:rPr>
                <w:rFonts w:cs="Calibri"/>
                <w:spacing w:val="-1"/>
                <w:lang w:val="es-ES"/>
              </w:rPr>
              <w:t>b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2"/>
                <w:lang w:val="es-ES"/>
              </w:rPr>
              <w:t>j</w:t>
            </w:r>
            <w:r>
              <w:rPr>
                <w:rFonts w:cs="Calibri"/>
                <w:lang w:val="es-ES"/>
              </w:rPr>
              <w:t>o</w:t>
            </w:r>
            <w:r>
              <w:rPr>
                <w:rFonts w:cs="Calibri"/>
                <w:spacing w:val="40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en</w:t>
            </w:r>
            <w:r>
              <w:rPr>
                <w:rFonts w:cs="Calibri"/>
                <w:spacing w:val="4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-3"/>
                <w:lang w:val="es-ES"/>
              </w:rPr>
              <w:t>q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>i</w:t>
            </w:r>
            <w:r>
              <w:rPr>
                <w:rFonts w:cs="Calibri"/>
                <w:spacing w:val="-1"/>
                <w:lang w:val="es-ES"/>
              </w:rPr>
              <w:t>p</w:t>
            </w:r>
            <w:r>
              <w:rPr>
                <w:rFonts w:cs="Calibri"/>
                <w:lang w:val="es-ES"/>
              </w:rPr>
              <w:t>o</w:t>
            </w:r>
            <w:r>
              <w:rPr>
                <w:rFonts w:cs="Calibri"/>
                <w:spacing w:val="42"/>
                <w:lang w:val="es-ES"/>
              </w:rPr>
              <w:t xml:space="preserve"> 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e</w:t>
            </w:r>
            <w:r>
              <w:rPr>
                <w:rFonts w:cs="Calibri"/>
                <w:spacing w:val="42"/>
                <w:lang w:val="es-ES"/>
              </w:rPr>
              <w:t xml:space="preserve"> </w:t>
            </w:r>
            <w:r>
              <w:rPr>
                <w:rFonts w:cs="Calibri"/>
                <w:spacing w:val="-2"/>
                <w:lang w:val="es-ES"/>
              </w:rPr>
              <w:t>(</w:t>
            </w:r>
            <w:r>
              <w:rPr>
                <w:rFonts w:cs="Calibri"/>
                <w:spacing w:val="1"/>
                <w:lang w:val="es-ES"/>
              </w:rPr>
              <w:t>4</w:t>
            </w:r>
            <w:r>
              <w:rPr>
                <w:rFonts w:cs="Calibri"/>
                <w:lang w:val="es-ES"/>
              </w:rPr>
              <w:t>)</w:t>
            </w:r>
            <w:r>
              <w:rPr>
                <w:rFonts w:cs="Calibri"/>
                <w:spacing w:val="39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lang w:val="es-ES"/>
              </w:rPr>
              <w:t>áx</w:t>
            </w:r>
            <w:r>
              <w:rPr>
                <w:rFonts w:cs="Calibri"/>
                <w:spacing w:val="-3"/>
                <w:lang w:val="es-ES"/>
              </w:rPr>
              <w:t>i</w:t>
            </w:r>
            <w:r>
              <w:rPr>
                <w:rFonts w:cs="Calibri"/>
                <w:spacing w:val="-1"/>
                <w:lang w:val="es-ES"/>
              </w:rPr>
              <w:t>m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,</w:t>
            </w:r>
            <w:r>
              <w:rPr>
                <w:rFonts w:cs="Calibri"/>
                <w:spacing w:val="39"/>
                <w:lang w:val="es-ES"/>
              </w:rPr>
              <w:t xml:space="preserve"> </w:t>
            </w:r>
            <w:r>
              <w:rPr>
                <w:rFonts w:cs="Calibri"/>
                <w:spacing w:val="1"/>
                <w:lang w:val="es-ES"/>
              </w:rPr>
              <w:t>M</w:t>
            </w:r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2"/>
                <w:lang w:val="es-ES"/>
              </w:rPr>
              <w:t>t</w:t>
            </w:r>
            <w:r>
              <w:rPr>
                <w:rFonts w:cs="Calibri"/>
                <w:lang w:val="es-ES"/>
              </w:rPr>
              <w:t>erial</w:t>
            </w:r>
            <w:r>
              <w:rPr>
                <w:rFonts w:cs="Calibri"/>
                <w:spacing w:val="41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Bi</w:t>
            </w:r>
            <w:r>
              <w:rPr>
                <w:rFonts w:cs="Calibri"/>
                <w:spacing w:val="-1"/>
                <w:lang w:val="es-ES"/>
              </w:rPr>
              <w:t>b</w:t>
            </w:r>
            <w:r>
              <w:rPr>
                <w:rFonts w:cs="Calibri"/>
                <w:lang w:val="es-ES"/>
              </w:rPr>
              <w:t>li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spacing w:val="-1"/>
                <w:lang w:val="es-ES"/>
              </w:rPr>
              <w:t>g</w:t>
            </w:r>
            <w:r>
              <w:rPr>
                <w:rFonts w:cs="Calibri"/>
                <w:lang w:val="es-ES"/>
              </w:rPr>
              <w:t>ráf</w:t>
            </w:r>
            <w:r>
              <w:rPr>
                <w:rFonts w:cs="Calibri"/>
                <w:spacing w:val="-1"/>
                <w:lang w:val="es-ES"/>
              </w:rPr>
              <w:t>i</w:t>
            </w:r>
            <w:r>
              <w:rPr>
                <w:rFonts w:cs="Calibri"/>
                <w:spacing w:val="-2"/>
                <w:lang w:val="es-ES"/>
              </w:rPr>
              <w:t>c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,</w:t>
            </w:r>
            <w:r>
              <w:rPr>
                <w:rFonts w:cs="Calibri"/>
                <w:spacing w:val="39"/>
                <w:lang w:val="es-ES"/>
              </w:rPr>
              <w:t xml:space="preserve"> </w:t>
            </w:r>
            <w:r>
              <w:rPr>
                <w:rFonts w:cs="Calibri"/>
                <w:lang w:val="es-ES"/>
              </w:rPr>
              <w:t>G</w:t>
            </w:r>
            <w:r>
              <w:rPr>
                <w:rFonts w:cs="Calibri"/>
                <w:spacing w:val="-1"/>
                <w:lang w:val="es-ES"/>
              </w:rPr>
              <w:t>u</w:t>
            </w:r>
            <w:r>
              <w:rPr>
                <w:rFonts w:cs="Calibri"/>
                <w:lang w:val="es-ES"/>
              </w:rPr>
              <w:t xml:space="preserve">ías, </w:t>
            </w:r>
            <w:r>
              <w:rPr>
                <w:rFonts w:cs="Calibri"/>
                <w:spacing w:val="1"/>
                <w:lang w:val="es-ES"/>
              </w:rPr>
              <w:t xml:space="preserve"> </w:t>
            </w:r>
            <w:proofErr w:type="spellStart"/>
            <w:r>
              <w:rPr>
                <w:rFonts w:cs="Calibri"/>
                <w:lang w:val="es-ES"/>
              </w:rPr>
              <w:t>A</w:t>
            </w:r>
            <w:r>
              <w:rPr>
                <w:rFonts w:cs="Calibri"/>
                <w:spacing w:val="-1"/>
                <w:lang w:val="es-ES"/>
              </w:rPr>
              <w:t>r</w:t>
            </w:r>
            <w:r>
              <w:rPr>
                <w:rFonts w:cs="Calibri"/>
                <w:lang w:val="es-ES"/>
              </w:rPr>
              <w:t>ticu</w:t>
            </w:r>
            <w:r>
              <w:rPr>
                <w:rFonts w:cs="Calibri"/>
                <w:spacing w:val="-1"/>
                <w:lang w:val="es-ES"/>
              </w:rPr>
              <w:t>l</w:t>
            </w:r>
            <w:r>
              <w:rPr>
                <w:rFonts w:cs="Calibri"/>
                <w:spacing w:val="1"/>
                <w:lang w:val="es-ES"/>
              </w:rPr>
              <w:t>o</w:t>
            </w:r>
            <w:r>
              <w:rPr>
                <w:rFonts w:cs="Calibri"/>
                <w:lang w:val="es-ES"/>
              </w:rPr>
              <w:t>s</w:t>
            </w:r>
            <w:proofErr w:type="spellEnd"/>
            <w:r>
              <w:rPr>
                <w:rFonts w:cs="Calibri"/>
                <w:spacing w:val="39"/>
                <w:lang w:val="es-ES"/>
              </w:rPr>
              <w:t xml:space="preserve"> </w:t>
            </w:r>
            <w:r>
              <w:rPr>
                <w:rFonts w:cs="Calibri"/>
                <w:spacing w:val="-3"/>
                <w:lang w:val="es-ES"/>
              </w:rPr>
              <w:t>d</w:t>
            </w:r>
            <w:r>
              <w:rPr>
                <w:rFonts w:cs="Calibri"/>
                <w:lang w:val="es-ES"/>
              </w:rPr>
              <w:t xml:space="preserve">e </w:t>
            </w:r>
            <w:r>
              <w:rPr>
                <w:rFonts w:cs="Calibri"/>
                <w:spacing w:val="-1"/>
                <w:lang w:val="es-ES"/>
              </w:rPr>
              <w:t>d</w:t>
            </w:r>
            <w:r>
              <w:rPr>
                <w:rFonts w:cs="Calibri"/>
                <w:lang w:val="es-ES"/>
              </w:rPr>
              <w:t>ivul</w:t>
            </w:r>
            <w:r>
              <w:rPr>
                <w:rFonts w:cs="Calibri"/>
                <w:spacing w:val="-1"/>
                <w:lang w:val="es-ES"/>
              </w:rPr>
              <w:t>g</w:t>
            </w:r>
            <w:r>
              <w:rPr>
                <w:rFonts w:cs="Calibri"/>
                <w:lang w:val="es-ES"/>
              </w:rPr>
              <w:t>aci</w:t>
            </w:r>
            <w:r>
              <w:rPr>
                <w:rFonts w:cs="Calibri"/>
                <w:spacing w:val="1"/>
                <w:lang w:val="es-ES"/>
              </w:rPr>
              <w:t>ó</w:t>
            </w:r>
            <w:r>
              <w:rPr>
                <w:rFonts w:cs="Calibri"/>
                <w:spacing w:val="-1"/>
                <w:lang w:val="es-ES"/>
              </w:rPr>
              <w:t>n</w:t>
            </w:r>
            <w:r>
              <w:rPr>
                <w:rFonts w:cs="Calibri"/>
                <w:lang w:val="es-ES"/>
              </w:rPr>
              <w:t xml:space="preserve">, </w:t>
            </w:r>
            <w:proofErr w:type="spellStart"/>
            <w:r>
              <w:rPr>
                <w:rFonts w:cs="Calibri"/>
                <w:lang w:val="es-ES"/>
              </w:rPr>
              <w:t>geoplano</w:t>
            </w:r>
            <w:proofErr w:type="spellEnd"/>
            <w:r>
              <w:rPr>
                <w:rFonts w:cs="Calibri"/>
                <w:lang w:val="es-ES"/>
              </w:rPr>
              <w:t xml:space="preserve">, juego de </w:t>
            </w:r>
            <w:proofErr w:type="spellStart"/>
            <w:r>
              <w:rPr>
                <w:rFonts w:cs="Calibri"/>
                <w:lang w:val="es-ES"/>
              </w:rPr>
              <w:t>geomatria</w:t>
            </w:r>
            <w:proofErr w:type="spellEnd"/>
            <w:r>
              <w:rPr>
                <w:rFonts w:cs="Calibri"/>
                <w:lang w:val="es-ES"/>
              </w:rPr>
              <w:t>.</w:t>
            </w:r>
          </w:p>
          <w:p w:rsidR="00937D20" w:rsidRPr="00446AC7" w:rsidRDefault="00937D20" w:rsidP="007B72D8">
            <w:pPr>
              <w:jc w:val="both"/>
              <w:rPr>
                <w:b/>
                <w:lang w:val="es-ES"/>
              </w:rPr>
            </w:pPr>
          </w:p>
        </w:tc>
      </w:tr>
      <w:tr w:rsidR="00937D20" w:rsidRPr="000D0CF3" w:rsidTr="00937D20">
        <w:trPr>
          <w:trHeight w:val="699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937D20" w:rsidRPr="000D0CF3" w:rsidRDefault="00937D20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5. </w:t>
            </w:r>
            <w:r w:rsidRPr="000D0CF3">
              <w:rPr>
                <w:b/>
                <w:lang w:val="es-ES"/>
              </w:rPr>
              <w:t>TAREAS QUE REALIZA EL ESTUDIANTE Y EVIDENCIAN EL LOGRO DE LAS COMPETENCIAS</w:t>
            </w:r>
          </w:p>
        </w:tc>
      </w:tr>
      <w:tr w:rsidR="00937D20" w:rsidRPr="000D0CF3" w:rsidTr="00937D20">
        <w:trPr>
          <w:trHeight w:val="203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37D20" w:rsidRPr="000D0CF3" w:rsidRDefault="003A7FE6" w:rsidP="007B72D8">
            <w:pPr>
              <w:jc w:val="both"/>
              <w:rPr>
                <w:b/>
                <w:lang w:val="es-ES"/>
              </w:rPr>
            </w:pPr>
            <w:r>
              <w:rPr>
                <w:i/>
                <w:lang w:val="es-ES"/>
              </w:rPr>
              <w:t xml:space="preserve">Trabajo en clase individual y en equipo  en resolución de problemas del libro o del profesor, elaboración de figuras con el geoplano o con el juego de geometría o regletas de figuras, entrega de actividad integradora, así como de resúmenes fichas y otros que el profesor pida y </w:t>
            </w:r>
            <w:proofErr w:type="spellStart"/>
            <w:r>
              <w:rPr>
                <w:i/>
                <w:lang w:val="es-ES"/>
              </w:rPr>
              <w:t>e</w:t>
            </w:r>
            <w:proofErr w:type="spellEnd"/>
            <w:r>
              <w:rPr>
                <w:i/>
                <w:lang w:val="es-ES"/>
              </w:rPr>
              <w:t xml:space="preserve"> portafolio de evidencias.</w:t>
            </w:r>
          </w:p>
        </w:tc>
      </w:tr>
      <w:tr w:rsidR="00937D20" w:rsidRPr="000D0CF3" w:rsidTr="00937D20">
        <w:trPr>
          <w:trHeight w:val="42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937D20" w:rsidRPr="000D0CF3" w:rsidRDefault="00937D20" w:rsidP="00E279BF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6. </w:t>
            </w:r>
            <w:r w:rsidRPr="000D0CF3">
              <w:rPr>
                <w:b/>
                <w:bCs/>
                <w:lang w:val="es-ES"/>
              </w:rPr>
              <w:t>EVIDENCIAS DE APRENDIZAJE</w:t>
            </w:r>
            <w:r>
              <w:rPr>
                <w:b/>
                <w:bCs/>
                <w:lang w:val="es-ES"/>
              </w:rPr>
              <w:t xml:space="preserve"> (Productos)</w:t>
            </w:r>
          </w:p>
        </w:tc>
      </w:tr>
      <w:tr w:rsidR="00937D20" w:rsidRPr="000D0CF3" w:rsidTr="00937D20">
        <w:trPr>
          <w:trHeight w:val="311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3A7FE6" w:rsidRPr="00474BB4" w:rsidRDefault="003A7FE6" w:rsidP="0016629A">
            <w:pPr>
              <w:jc w:val="both"/>
              <w:rPr>
                <w:b/>
                <w:lang w:val="es-ES"/>
              </w:rPr>
            </w:pPr>
            <w:r w:rsidRPr="003A7FE6">
              <w:rPr>
                <w:lang w:val="es-ES"/>
              </w:rPr>
              <w:t>Fichas  de trabajo</w:t>
            </w:r>
            <w:r>
              <w:rPr>
                <w:lang w:val="es-ES"/>
              </w:rPr>
              <w:t xml:space="preserve">, </w:t>
            </w:r>
            <w:r w:rsidRPr="003A7FE6">
              <w:rPr>
                <w:lang w:val="es-ES"/>
              </w:rPr>
              <w:t>Actividad integradora</w:t>
            </w:r>
            <w:r>
              <w:rPr>
                <w:lang w:val="es-ES"/>
              </w:rPr>
              <w:t xml:space="preserve">, </w:t>
            </w:r>
            <w:r w:rsidRPr="003A7FE6">
              <w:rPr>
                <w:lang w:val="es-ES"/>
              </w:rPr>
              <w:t>Graficas</w:t>
            </w:r>
            <w:r w:rsidR="0016629A">
              <w:rPr>
                <w:lang w:val="es-ES"/>
              </w:rPr>
              <w:t xml:space="preserve">, </w:t>
            </w:r>
            <w:r>
              <w:rPr>
                <w:lang w:val="es-ES"/>
              </w:rPr>
              <w:t>Resúmenes</w:t>
            </w:r>
            <w:r w:rsidR="0016629A">
              <w:rPr>
                <w:lang w:val="es-ES"/>
              </w:rPr>
              <w:t xml:space="preserve">, </w:t>
            </w:r>
            <w:r>
              <w:rPr>
                <w:lang w:val="es-ES"/>
              </w:rPr>
              <w:t>Portafolio de evidencias</w:t>
            </w:r>
            <w:r w:rsidR="0016629A">
              <w:rPr>
                <w:lang w:val="es-ES"/>
              </w:rPr>
              <w:t xml:space="preserve"> y </w:t>
            </w:r>
            <w:r>
              <w:rPr>
                <w:lang w:val="es-ES"/>
              </w:rPr>
              <w:t>Exámenes</w:t>
            </w:r>
          </w:p>
        </w:tc>
      </w:tr>
      <w:tr w:rsidR="00937D20" w:rsidRPr="000D0CF3" w:rsidTr="00937D20">
        <w:trPr>
          <w:trHeight w:val="311"/>
        </w:trPr>
        <w:tc>
          <w:tcPr>
            <w:tcW w:w="5000" w:type="pct"/>
            <w:gridSpan w:val="12"/>
            <w:shd w:val="clear" w:color="auto" w:fill="FABF8F"/>
          </w:tcPr>
          <w:p w:rsidR="00937D20" w:rsidRPr="000D0CF3" w:rsidRDefault="00937D20" w:rsidP="009A0A80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7. </w:t>
            </w:r>
            <w:r w:rsidRPr="000D0CF3">
              <w:rPr>
                <w:b/>
                <w:lang w:val="es-ES"/>
              </w:rPr>
              <w:t>EVALUACIÓN</w:t>
            </w:r>
          </w:p>
        </w:tc>
      </w:tr>
      <w:tr w:rsidR="00937D20" w:rsidRPr="000D0CF3" w:rsidTr="000A222D">
        <w:trPr>
          <w:trHeight w:val="2688"/>
        </w:trPr>
        <w:tc>
          <w:tcPr>
            <w:tcW w:w="1862" w:type="pct"/>
            <w:gridSpan w:val="3"/>
            <w:shd w:val="clear" w:color="auto" w:fill="auto"/>
          </w:tcPr>
          <w:p w:rsidR="0016629A" w:rsidRPr="005E2290" w:rsidRDefault="0016629A" w:rsidP="0016629A">
            <w:pPr>
              <w:pStyle w:val="Prrafodelista"/>
              <w:rPr>
                <w:rFonts w:ascii="Arial" w:hAnsi="Arial" w:cs="Arial"/>
                <w:b/>
                <w:i/>
                <w:color w:val="444444"/>
              </w:rPr>
            </w:pPr>
            <w:r w:rsidRPr="005E2290">
              <w:rPr>
                <w:rFonts w:ascii="Arial" w:hAnsi="Arial" w:cs="Arial"/>
                <w:b/>
                <w:i/>
                <w:color w:val="444444"/>
              </w:rPr>
              <w:lastRenderedPageBreak/>
              <w:t>50% Portafolio y actividades diversas</w:t>
            </w:r>
          </w:p>
          <w:p w:rsidR="0016629A" w:rsidRPr="005E2290" w:rsidRDefault="0016629A" w:rsidP="0016629A">
            <w:pPr>
              <w:pStyle w:val="Prrafodelista"/>
              <w:rPr>
                <w:rFonts w:ascii="Arial" w:hAnsi="Arial" w:cs="Arial"/>
                <w:b/>
                <w:i/>
                <w:color w:val="444444"/>
              </w:rPr>
            </w:pPr>
            <w:r>
              <w:rPr>
                <w:rFonts w:ascii="Arial" w:hAnsi="Arial" w:cs="Arial"/>
                <w:b/>
                <w:i/>
                <w:color w:val="444444"/>
              </w:rPr>
              <w:t xml:space="preserve"> </w:t>
            </w:r>
            <w:r w:rsidRPr="005E2290">
              <w:rPr>
                <w:rFonts w:ascii="Arial" w:hAnsi="Arial" w:cs="Arial"/>
                <w:b/>
                <w:i/>
                <w:color w:val="444444"/>
              </w:rPr>
              <w:t>30% Exámenes Parciales</w:t>
            </w:r>
          </w:p>
          <w:p w:rsidR="0016629A" w:rsidRDefault="0016629A" w:rsidP="0016629A">
            <w:pPr>
              <w:pStyle w:val="Prrafodelista"/>
              <w:rPr>
                <w:rFonts w:ascii="Arial" w:hAnsi="Arial" w:cs="Arial"/>
                <w:b/>
                <w:i/>
                <w:color w:val="444444"/>
                <w:u w:val="single"/>
              </w:rPr>
            </w:pPr>
            <w:r>
              <w:rPr>
                <w:rFonts w:ascii="Arial" w:hAnsi="Arial" w:cs="Arial"/>
                <w:b/>
                <w:i/>
                <w:color w:val="444444"/>
              </w:rPr>
              <w:t xml:space="preserve"> </w:t>
            </w:r>
            <w:r w:rsidRPr="005E2290">
              <w:rPr>
                <w:rFonts w:ascii="Arial" w:hAnsi="Arial" w:cs="Arial"/>
                <w:b/>
                <w:i/>
                <w:color w:val="444444"/>
              </w:rPr>
              <w:t>10% Examen departamental</w:t>
            </w:r>
          </w:p>
          <w:p w:rsidR="0016629A" w:rsidRDefault="0016629A" w:rsidP="0016629A">
            <w:pPr>
              <w:pStyle w:val="Prrafodelista"/>
              <w:rPr>
                <w:rFonts w:ascii="Arial" w:hAnsi="Arial" w:cs="Arial"/>
                <w:b/>
                <w:i/>
                <w:color w:val="444444"/>
              </w:rPr>
            </w:pPr>
            <w:r w:rsidRPr="005E2290">
              <w:rPr>
                <w:rFonts w:ascii="Arial" w:hAnsi="Arial" w:cs="Arial"/>
                <w:b/>
                <w:i/>
                <w:color w:val="444444"/>
                <w:u w:val="single"/>
              </w:rPr>
              <w:t xml:space="preserve">10% </w:t>
            </w:r>
            <w:r>
              <w:rPr>
                <w:rFonts w:ascii="Arial" w:hAnsi="Arial" w:cs="Arial"/>
                <w:b/>
                <w:i/>
                <w:color w:val="444444"/>
              </w:rPr>
              <w:t>Actitudes y valores</w:t>
            </w:r>
          </w:p>
          <w:p w:rsidR="0016629A" w:rsidRPr="005E2290" w:rsidRDefault="0016629A" w:rsidP="0016629A">
            <w:pPr>
              <w:pStyle w:val="Prrafodelista"/>
              <w:rPr>
                <w:rFonts w:ascii="Arial" w:hAnsi="Arial" w:cs="Arial"/>
                <w:b/>
                <w:i/>
                <w:color w:val="444444"/>
              </w:rPr>
            </w:pPr>
            <w:r w:rsidRPr="005E2290">
              <w:rPr>
                <w:rFonts w:ascii="Arial" w:hAnsi="Arial" w:cs="Arial"/>
                <w:i/>
                <w:iCs/>
                <w:spacing w:val="-2"/>
                <w:lang w:val="es-ES"/>
              </w:rPr>
              <w:t>10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0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%</w:t>
            </w:r>
          </w:p>
          <w:p w:rsidR="0016629A" w:rsidRPr="005E2290" w:rsidRDefault="0016629A" w:rsidP="0016629A">
            <w:pPr>
              <w:jc w:val="both"/>
              <w:rPr>
                <w:rFonts w:ascii="Arial" w:hAnsi="Arial" w:cs="Arial"/>
                <w:i/>
              </w:rPr>
            </w:pPr>
            <w:r w:rsidRPr="005E2290">
              <w:rPr>
                <w:rFonts w:ascii="Arial" w:hAnsi="Arial" w:cs="Arial"/>
                <w:i/>
                <w:iCs/>
                <w:lang w:val="es-ES"/>
              </w:rPr>
              <w:t>Enten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ie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spacing w:val="7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p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or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tivi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dad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ive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sas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tiv</w:t>
            </w:r>
            <w:r w:rsidRPr="005E2290">
              <w:rPr>
                <w:rFonts w:ascii="Arial" w:hAnsi="Arial" w:cs="Arial"/>
                <w:i/>
                <w:iCs/>
                <w:spacing w:val="2"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dad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es</w:t>
            </w:r>
            <w:r w:rsidRPr="005E2290">
              <w:rPr>
                <w:rFonts w:ascii="Arial" w:hAnsi="Arial" w:cs="Arial"/>
                <w:i/>
                <w:iCs/>
                <w:spacing w:val="6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iv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idua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les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y</w:t>
            </w:r>
            <w:r w:rsidRPr="005E2290">
              <w:rPr>
                <w:rFonts w:ascii="Arial" w:hAnsi="Arial" w:cs="Arial"/>
                <w:i/>
                <w:iCs/>
                <w:spacing w:val="7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g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upa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les,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ta</w:t>
            </w:r>
            <w:r w:rsidRPr="005E2290">
              <w:rPr>
                <w:rFonts w:ascii="Arial" w:hAnsi="Arial" w:cs="Arial"/>
                <w:i/>
                <w:iCs/>
                <w:spacing w:val="-2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eas,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Exá</w:t>
            </w:r>
            <w:r w:rsidRPr="005E2290">
              <w:rPr>
                <w:rFonts w:ascii="Arial" w:hAnsi="Arial" w:cs="Arial"/>
                <w:i/>
                <w:iCs/>
                <w:spacing w:val="-2"/>
                <w:lang w:val="es-ES"/>
              </w:rPr>
              <w:t>m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enes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espo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,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aba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jos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en</w:t>
            </w:r>
            <w:r w:rsidRPr="005E2290">
              <w:rPr>
                <w:rFonts w:ascii="Arial" w:hAnsi="Arial" w:cs="Arial"/>
                <w:i/>
                <w:iCs/>
                <w:spacing w:val="7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eq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p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os,</w:t>
            </w:r>
            <w:r w:rsidRPr="005E2290">
              <w:rPr>
                <w:rFonts w:ascii="Arial" w:hAnsi="Arial" w:cs="Arial"/>
                <w:i/>
                <w:iCs/>
                <w:spacing w:val="5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P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or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ta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fo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l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io</w:t>
            </w:r>
            <w:r w:rsidRPr="005E2290">
              <w:rPr>
                <w:rFonts w:ascii="Arial" w:hAnsi="Arial" w:cs="Arial"/>
                <w:i/>
                <w:iCs/>
                <w:spacing w:val="7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5E2290">
              <w:rPr>
                <w:rFonts w:ascii="Arial" w:hAnsi="Arial" w:cs="Arial"/>
                <w:i/>
                <w:iCs/>
                <w:spacing w:val="8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evi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en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2"/>
                <w:lang w:val="es-ES"/>
              </w:rPr>
              <w:t>s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,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 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cu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 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la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b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de c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á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ted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del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ce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te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>b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sc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and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 el d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les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más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p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spacing w:val="-3"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es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d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 u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eva</w:t>
            </w:r>
            <w:r w:rsidRPr="005E2290">
              <w:rPr>
                <w:rFonts w:ascii="Arial" w:hAnsi="Arial" w:cs="Arial"/>
                <w:i/>
                <w:iCs/>
                <w:spacing w:val="3"/>
                <w:lang w:val="es-ES"/>
              </w:rPr>
              <w:t>l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c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ón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co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n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tin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u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y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 xml:space="preserve"> 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V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spacing w:val="1"/>
                <w:lang w:val="es-ES"/>
              </w:rPr>
              <w:t>r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i</w:t>
            </w:r>
            <w:r w:rsidRPr="005E2290">
              <w:rPr>
                <w:rFonts w:ascii="Arial" w:hAnsi="Arial" w:cs="Arial"/>
                <w:i/>
                <w:iCs/>
                <w:spacing w:val="-1"/>
                <w:lang w:val="es-ES"/>
              </w:rPr>
              <w:t>a</w:t>
            </w:r>
            <w:r w:rsidRPr="005E2290">
              <w:rPr>
                <w:rFonts w:ascii="Arial" w:hAnsi="Arial" w:cs="Arial"/>
                <w:i/>
                <w:iCs/>
                <w:lang w:val="es-ES"/>
              </w:rPr>
              <w:t>ble.</w:t>
            </w:r>
          </w:p>
          <w:p w:rsidR="00937D20" w:rsidRPr="000D0CF3" w:rsidRDefault="00937D20" w:rsidP="0016629A">
            <w:pPr>
              <w:jc w:val="both"/>
              <w:rPr>
                <w:b/>
                <w:i/>
                <w:lang w:val="es-ES"/>
              </w:rPr>
            </w:pPr>
          </w:p>
        </w:tc>
        <w:tc>
          <w:tcPr>
            <w:tcW w:w="1443" w:type="pct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937D20" w:rsidRPr="000D0CF3" w:rsidRDefault="00937D20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Formativa</w:t>
            </w:r>
          </w:p>
          <w:p w:rsidR="008A41C2" w:rsidRPr="008A41C2" w:rsidRDefault="008A41C2" w:rsidP="008A41C2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 xml:space="preserve">Se realiza durante todo el proceso de aprendizaje y posibilita que el docente diseñe estrategias didácticas pertinentes que apoyen al estudiante en su proceso de evaluación. </w:t>
            </w:r>
          </w:p>
          <w:p w:rsidR="008A41C2" w:rsidRPr="008A41C2" w:rsidRDefault="008A41C2" w:rsidP="008A41C2">
            <w:pPr>
              <w:autoSpaceDE w:val="0"/>
              <w:autoSpaceDN w:val="0"/>
              <w:adjustRightInd w:val="0"/>
              <w:spacing w:line="221" w:lineRule="atLeast"/>
              <w:ind w:firstLine="360"/>
              <w:jc w:val="both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>Se presenta a través de evidencias que deben cumplir con ciertos criterios, los cuales pueden ser indi</w:t>
            </w: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softHyphen/>
              <w:t xml:space="preserve">cados los niveles de logros a través de rúbricas, listas de cotejo, de observación, entre otras. </w:t>
            </w:r>
          </w:p>
          <w:p w:rsidR="008A41C2" w:rsidRPr="008A41C2" w:rsidRDefault="008A41C2" w:rsidP="008A41C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  <w:t xml:space="preserve">Productos y/o Evidencias </w:t>
            </w:r>
          </w:p>
          <w:p w:rsidR="008A41C2" w:rsidRPr="008A41C2" w:rsidRDefault="008A41C2" w:rsidP="008A4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 xml:space="preserve">Tareas </w:t>
            </w:r>
          </w:p>
          <w:p w:rsidR="008A41C2" w:rsidRPr="008A41C2" w:rsidRDefault="008A41C2" w:rsidP="008A4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 xml:space="preserve">Problemarios </w:t>
            </w:r>
          </w:p>
          <w:p w:rsidR="008A41C2" w:rsidRPr="008A41C2" w:rsidRDefault="008A41C2" w:rsidP="008A4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 xml:space="preserve">Baterías de ejercicios </w:t>
            </w:r>
          </w:p>
          <w:p w:rsidR="008A41C2" w:rsidRPr="008A41C2" w:rsidRDefault="008A41C2" w:rsidP="008A41C2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 xml:space="preserve">Actividades en clase </w:t>
            </w:r>
          </w:p>
          <w:p w:rsidR="008A41C2" w:rsidRPr="008A41C2" w:rsidRDefault="008A41C2" w:rsidP="008A41C2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</w:p>
          <w:p w:rsidR="00937D20" w:rsidRPr="000D0CF3" w:rsidRDefault="00937D20" w:rsidP="008A41C2">
            <w:pPr>
              <w:jc w:val="both"/>
              <w:rPr>
                <w:i/>
                <w:lang w:val="es-ES"/>
              </w:rPr>
            </w:pPr>
          </w:p>
        </w:tc>
        <w:tc>
          <w:tcPr>
            <w:tcW w:w="1695" w:type="pct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937D20" w:rsidRPr="000D0CF3" w:rsidRDefault="00937D20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>Sumativa</w:t>
            </w:r>
          </w:p>
          <w:p w:rsidR="00D42686" w:rsidRPr="00D42686" w:rsidRDefault="00D42686" w:rsidP="00D42686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>Con ella se busca determinar el alcance de la competencia, así como informar al estudiante el nivel del apren</w:t>
            </w: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softHyphen/>
              <w:t xml:space="preserve">dizaje que alcanzó durante el desarrollo de la unidad de aprendizaje y su respectiva acreditación y aprobación. </w:t>
            </w:r>
          </w:p>
          <w:p w:rsidR="00D42686" w:rsidRPr="00D42686" w:rsidRDefault="00D42686" w:rsidP="00D42686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  <w:t xml:space="preserve">Instrumentos </w:t>
            </w:r>
          </w:p>
          <w:p w:rsidR="00D42686" w:rsidRPr="00D42686" w:rsidRDefault="00D42686" w:rsidP="00D4268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Portafolio de evidencias </w:t>
            </w:r>
          </w:p>
          <w:p w:rsidR="00D42686" w:rsidRPr="00D42686" w:rsidRDefault="00D42686" w:rsidP="00D4268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Examen departamental </w:t>
            </w:r>
          </w:p>
          <w:p w:rsidR="00D42686" w:rsidRPr="00D42686" w:rsidRDefault="00D42686" w:rsidP="00D4268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Auto evaluación </w:t>
            </w:r>
          </w:p>
          <w:p w:rsidR="00D42686" w:rsidRPr="00D42686" w:rsidRDefault="00D42686" w:rsidP="00D42686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Co evaluación </w:t>
            </w:r>
          </w:p>
          <w:p w:rsidR="00937D20" w:rsidRPr="000D0CF3" w:rsidRDefault="00937D20" w:rsidP="00996A8B">
            <w:pPr>
              <w:jc w:val="both"/>
              <w:rPr>
                <w:b/>
                <w:i/>
                <w:lang w:val="es-ES"/>
              </w:rPr>
            </w:pPr>
            <w:r w:rsidRPr="00D42686">
              <w:rPr>
                <w:rFonts w:ascii="Arial" w:hAnsi="Arial" w:cs="Arial"/>
                <w:i/>
                <w:lang w:val="es-ES"/>
              </w:rPr>
              <w:t>.</w:t>
            </w:r>
            <w:r w:rsidRPr="000D0CF3">
              <w:rPr>
                <w:i/>
                <w:lang w:val="es-ES"/>
              </w:rPr>
              <w:t xml:space="preserve"> </w:t>
            </w:r>
          </w:p>
        </w:tc>
      </w:tr>
      <w:tr w:rsidR="00937D20" w:rsidRPr="000D0CF3" w:rsidTr="00937D20">
        <w:trPr>
          <w:trHeight w:val="324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37D20" w:rsidRPr="000D0CF3" w:rsidRDefault="00937D20" w:rsidP="007B72D8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t xml:space="preserve">Diagnóstica </w:t>
            </w:r>
          </w:p>
          <w:p w:rsidR="008A41C2" w:rsidRPr="008A41C2" w:rsidRDefault="008A41C2" w:rsidP="008A41C2">
            <w:pPr>
              <w:autoSpaceDE w:val="0"/>
              <w:autoSpaceDN w:val="0"/>
              <w:adjustRightInd w:val="0"/>
              <w:spacing w:line="221" w:lineRule="atLeast"/>
              <w:jc w:val="both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 xml:space="preserve">Tiene como propósitos evaluar saberes previos así como con la posibilidad de acreditar las competencias específicas de la unidad de aprendizaje. </w:t>
            </w:r>
          </w:p>
          <w:p w:rsidR="008A41C2" w:rsidRPr="008A41C2" w:rsidRDefault="008A41C2" w:rsidP="008A41C2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  <w:t xml:space="preserve">Instrumentos </w:t>
            </w:r>
          </w:p>
          <w:p w:rsidR="008A41C2" w:rsidRPr="008A41C2" w:rsidRDefault="008A41C2" w:rsidP="008A4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 xml:space="preserve">Evaluación diagnóstica </w:t>
            </w:r>
          </w:p>
          <w:p w:rsidR="008A41C2" w:rsidRPr="008A41C2" w:rsidRDefault="008A41C2" w:rsidP="008A4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 xml:space="preserve">Lista de cotejo </w:t>
            </w:r>
          </w:p>
          <w:p w:rsidR="008A41C2" w:rsidRPr="008A41C2" w:rsidRDefault="008A41C2" w:rsidP="008A41C2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8A41C2">
              <w:rPr>
                <w:rFonts w:ascii="Arial" w:hAnsi="Arial" w:cs="Arial"/>
                <w:i/>
                <w:color w:val="000000"/>
                <w:lang w:eastAsia="es-ES"/>
              </w:rPr>
              <w:t xml:space="preserve">Cuestionarios </w:t>
            </w:r>
          </w:p>
          <w:p w:rsidR="00937D20" w:rsidRPr="000D0CF3" w:rsidRDefault="00937D20" w:rsidP="007B72D8">
            <w:pPr>
              <w:jc w:val="both"/>
              <w:rPr>
                <w:b/>
                <w:lang w:val="es-ES"/>
              </w:rPr>
            </w:pPr>
          </w:p>
        </w:tc>
      </w:tr>
      <w:tr w:rsidR="00937D20" w:rsidRPr="000D0CF3" w:rsidTr="00937D20">
        <w:trPr>
          <w:trHeight w:val="495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937D20" w:rsidRPr="000D0CF3" w:rsidRDefault="00937D20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t>8. BIBLIOGRAFÍA PARA EL ALUMNO</w:t>
            </w:r>
          </w:p>
        </w:tc>
      </w:tr>
      <w:tr w:rsidR="00937D20" w:rsidRPr="000D0CF3" w:rsidTr="00937D20">
        <w:trPr>
          <w:trHeight w:val="394"/>
        </w:trPr>
        <w:tc>
          <w:tcPr>
            <w:tcW w:w="5000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937D20" w:rsidRDefault="0016629A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Matemática y Vida Cotidiana II</w:t>
            </w:r>
          </w:p>
          <w:p w:rsidR="0016629A" w:rsidRDefault="0016629A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>Ángel Ernesto  Jiménez Bernardino</w:t>
            </w:r>
          </w:p>
          <w:p w:rsidR="0016629A" w:rsidRDefault="0016629A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t xml:space="preserve">Editorial </w:t>
            </w:r>
            <w:proofErr w:type="spellStart"/>
            <w:r>
              <w:rPr>
                <w:b/>
                <w:lang w:val="es-ES"/>
              </w:rPr>
              <w:t>Keep</w:t>
            </w:r>
            <w:proofErr w:type="spellEnd"/>
            <w:r w:rsidR="00D42686">
              <w:rPr>
                <w:b/>
                <w:lang w:val="es-ES"/>
              </w:rPr>
              <w:t xml:space="preserve"> </w:t>
            </w:r>
            <w:r>
              <w:rPr>
                <w:b/>
                <w:lang w:val="es-ES"/>
              </w:rPr>
              <w:t xml:space="preserve">Reading </w:t>
            </w:r>
          </w:p>
          <w:p w:rsidR="0016629A" w:rsidRPr="000D0CF3" w:rsidRDefault="0016629A" w:rsidP="007B72D8">
            <w:pPr>
              <w:jc w:val="both"/>
              <w:rPr>
                <w:b/>
                <w:lang w:val="es-ES"/>
              </w:rPr>
            </w:pPr>
            <w:r>
              <w:rPr>
                <w:b/>
                <w:lang w:val="es-ES"/>
              </w:rPr>
              <w:lastRenderedPageBreak/>
              <w:t>Primera Edición Enero 2015</w:t>
            </w:r>
          </w:p>
        </w:tc>
      </w:tr>
      <w:tr w:rsidR="00937D20" w:rsidRPr="000D0CF3" w:rsidTr="00937D20">
        <w:trPr>
          <w:trHeight w:val="585"/>
        </w:trPr>
        <w:tc>
          <w:tcPr>
            <w:tcW w:w="5000" w:type="pct"/>
            <w:gridSpan w:val="12"/>
            <w:shd w:val="clear" w:color="auto" w:fill="FABF8F" w:themeFill="accent6" w:themeFillTint="99"/>
          </w:tcPr>
          <w:p w:rsidR="00937D20" w:rsidRPr="00D80800" w:rsidRDefault="00937D20" w:rsidP="007B72D8">
            <w:pPr>
              <w:jc w:val="both"/>
              <w:rPr>
                <w:i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9. BIBLIOGRAFÍA PARA EL MAESTRO</w:t>
            </w:r>
          </w:p>
        </w:tc>
      </w:tr>
      <w:tr w:rsidR="00937D20" w:rsidRPr="000D0CF3" w:rsidTr="00937D20">
        <w:trPr>
          <w:trHeight w:val="323"/>
        </w:trPr>
        <w:tc>
          <w:tcPr>
            <w:tcW w:w="5000" w:type="pct"/>
            <w:gridSpan w:val="12"/>
            <w:shd w:val="clear" w:color="auto" w:fill="auto"/>
          </w:tcPr>
          <w:p w:rsidR="00D42686" w:rsidRPr="00D42686" w:rsidRDefault="00D42686" w:rsidP="00D42686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</w:pPr>
            <w:r w:rsidRPr="00D4268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s-ES"/>
              </w:rPr>
              <w:t xml:space="preserve">a) Básica </w:t>
            </w:r>
          </w:p>
          <w:p w:rsidR="00D42686" w:rsidRPr="00D42686" w:rsidRDefault="00D42686" w:rsidP="00D42686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Pérez Chan, D. (2013). </w:t>
            </w:r>
            <w:r w:rsidRPr="00D42686">
              <w:rPr>
                <w:rFonts w:ascii="Arial" w:hAnsi="Arial" w:cs="Arial"/>
                <w:i/>
                <w:iCs/>
                <w:color w:val="000000"/>
                <w:lang w:eastAsia="es-ES"/>
              </w:rPr>
              <w:t>Matemática y vida cotidiana II</w:t>
            </w: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. México. Editorial Book </w:t>
            </w:r>
            <w:proofErr w:type="spellStart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>Mart</w:t>
            </w:r>
            <w:proofErr w:type="spellEnd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. </w:t>
            </w:r>
          </w:p>
          <w:p w:rsidR="00D42686" w:rsidRPr="00D42686" w:rsidRDefault="00D42686" w:rsidP="00D42686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Ruiz &amp; Ruiz (2013). </w:t>
            </w:r>
            <w:r w:rsidRPr="00D42686">
              <w:rPr>
                <w:rFonts w:ascii="Arial" w:hAnsi="Arial" w:cs="Arial"/>
                <w:i/>
                <w:iCs/>
                <w:color w:val="000000"/>
                <w:lang w:eastAsia="es-ES"/>
              </w:rPr>
              <w:t>Matemática y vida cotidiana I</w:t>
            </w: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I. México. Grupo editorial Patria. </w:t>
            </w:r>
          </w:p>
          <w:p w:rsidR="00D42686" w:rsidRPr="00D42686" w:rsidRDefault="00D42686" w:rsidP="00D42686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="Arial" w:hAnsi="Arial" w:cs="Arial"/>
                <w:i/>
                <w:color w:val="000000"/>
                <w:sz w:val="20"/>
                <w:szCs w:val="20"/>
                <w:lang w:eastAsia="es-ES"/>
              </w:rPr>
            </w:pPr>
            <w:r w:rsidRPr="00D42686">
              <w:rPr>
                <w:rFonts w:ascii="Arial" w:hAnsi="Arial" w:cs="Arial"/>
                <w:b/>
                <w:bCs/>
                <w:i/>
                <w:color w:val="000000"/>
                <w:sz w:val="20"/>
                <w:szCs w:val="20"/>
                <w:lang w:eastAsia="es-ES"/>
              </w:rPr>
              <w:t xml:space="preserve">b) Complementaria </w:t>
            </w:r>
          </w:p>
          <w:p w:rsidR="00D42686" w:rsidRPr="00D42686" w:rsidRDefault="00D42686" w:rsidP="00D42686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>Bello, I &amp;</w:t>
            </w:r>
            <w:proofErr w:type="spellStart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>Hopf</w:t>
            </w:r>
            <w:proofErr w:type="spellEnd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, F. (2009). Álgebra intermedia. Un enfoque del mundo real. México. Mc Graw Hill. </w:t>
            </w:r>
          </w:p>
          <w:p w:rsidR="00D42686" w:rsidRPr="00D42686" w:rsidRDefault="00D42686" w:rsidP="00D42686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proofErr w:type="spellStart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>Jhonson</w:t>
            </w:r>
            <w:proofErr w:type="spellEnd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, R y </w:t>
            </w:r>
            <w:proofErr w:type="spellStart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>Kuby</w:t>
            </w:r>
            <w:proofErr w:type="spellEnd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, P. (2011). </w:t>
            </w:r>
            <w:r w:rsidRPr="00D42686">
              <w:rPr>
                <w:rFonts w:ascii="Arial" w:hAnsi="Arial" w:cs="Arial"/>
                <w:i/>
                <w:iCs/>
                <w:color w:val="000000"/>
                <w:lang w:eastAsia="es-ES"/>
              </w:rPr>
              <w:t>Estadística elemental</w:t>
            </w: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. Lo esencial. México. </w:t>
            </w:r>
            <w:proofErr w:type="spellStart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>Cengage</w:t>
            </w:r>
            <w:proofErr w:type="spellEnd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 </w:t>
            </w:r>
            <w:proofErr w:type="spellStart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>Learning</w:t>
            </w:r>
            <w:proofErr w:type="spellEnd"/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. </w:t>
            </w:r>
          </w:p>
          <w:p w:rsidR="00D42686" w:rsidRPr="00D42686" w:rsidRDefault="00D42686" w:rsidP="00D42686">
            <w:pPr>
              <w:autoSpaceDE w:val="0"/>
              <w:autoSpaceDN w:val="0"/>
              <w:adjustRightInd w:val="0"/>
              <w:spacing w:line="221" w:lineRule="atLeast"/>
              <w:ind w:left="240" w:hanging="240"/>
              <w:rPr>
                <w:rFonts w:ascii="Arial" w:hAnsi="Arial" w:cs="Arial"/>
                <w:i/>
                <w:color w:val="000000"/>
                <w:lang w:eastAsia="es-ES"/>
              </w:rPr>
            </w:pP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>Rodríguez A. L. (2008</w:t>
            </w:r>
            <w:r w:rsidRPr="00D42686">
              <w:rPr>
                <w:rFonts w:ascii="Arial" w:hAnsi="Arial" w:cs="Arial"/>
                <w:i/>
                <w:iCs/>
                <w:color w:val="000000"/>
                <w:lang w:eastAsia="es-ES"/>
              </w:rPr>
              <w:t>). Matemáticas dos</w:t>
            </w:r>
            <w:r w:rsidRPr="00D42686">
              <w:rPr>
                <w:rFonts w:ascii="Arial" w:hAnsi="Arial" w:cs="Arial"/>
                <w:i/>
                <w:color w:val="000000"/>
                <w:lang w:eastAsia="es-ES"/>
              </w:rPr>
              <w:t xml:space="preserve">. México. Editorial Nuevo México. </w:t>
            </w:r>
          </w:p>
          <w:p w:rsidR="00937D20" w:rsidRPr="00D42686" w:rsidRDefault="00937D20" w:rsidP="00D42686">
            <w:pPr>
              <w:jc w:val="both"/>
              <w:rPr>
                <w:rFonts w:ascii="Arial" w:hAnsi="Arial" w:cs="Arial"/>
                <w:b/>
                <w:i/>
                <w:lang w:val="es-ES"/>
              </w:rPr>
            </w:pPr>
          </w:p>
        </w:tc>
      </w:tr>
    </w:tbl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lang w:val="es-ES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both"/>
              <w:rPr>
                <w:lang w:val="es-ES"/>
              </w:rPr>
            </w:pPr>
          </w:p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Default="00E138E1" w:rsidP="007B72D8">
            <w:pPr>
              <w:jc w:val="center"/>
              <w:rPr>
                <w:lang w:val="es-ES"/>
              </w:rPr>
            </w:pPr>
            <w:r>
              <w:rPr>
                <w:lang w:val="es-ES"/>
              </w:rPr>
              <w:t>Nombre y firma de miembros de la academia</w:t>
            </w:r>
          </w:p>
        </w:tc>
      </w:tr>
    </w:tbl>
    <w:p w:rsidR="00E138E1" w:rsidRDefault="00E138E1" w:rsidP="00E138E1">
      <w:pPr>
        <w:jc w:val="both"/>
        <w:rPr>
          <w:lang w:val="es-ES"/>
        </w:rPr>
      </w:pPr>
    </w:p>
    <w:p w:rsidR="00E138E1" w:rsidRPr="00F44E23" w:rsidRDefault="00E138E1" w:rsidP="00E138E1">
      <w:pPr>
        <w:jc w:val="center"/>
        <w:rPr>
          <w:b/>
          <w:lang w:val="es-ES"/>
        </w:rPr>
      </w:pPr>
      <w:r w:rsidRPr="00F44E23">
        <w:rPr>
          <w:b/>
          <w:lang w:val="es-ES"/>
        </w:rPr>
        <w:t>Vo. Bo.</w:t>
      </w:r>
    </w:p>
    <w:p w:rsidR="00E138E1" w:rsidRDefault="00E138E1" w:rsidP="00E138E1"/>
    <w:p w:rsidR="00E138E1" w:rsidRDefault="00E138E1" w:rsidP="00E138E1"/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4394"/>
        <w:gridCol w:w="2410"/>
        <w:gridCol w:w="4252"/>
      </w:tblGrid>
      <w:tr w:rsidR="00E138E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/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Default="00E138E1" w:rsidP="007B72D8"/>
        </w:tc>
      </w:tr>
      <w:tr w:rsidR="00E138E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  <w: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Default="00E138E1" w:rsidP="007B72D8">
            <w:pPr>
              <w:jc w:val="center"/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Default="00437F68" w:rsidP="007B72D8">
            <w:pPr>
              <w:jc w:val="center"/>
            </w:pPr>
            <w:r>
              <w:t xml:space="preserve">Presidente </w:t>
            </w:r>
            <w:r w:rsidR="00E138E1">
              <w:t>de academia</w:t>
            </w:r>
          </w:p>
        </w:tc>
      </w:tr>
    </w:tbl>
    <w:p w:rsidR="00E7543F" w:rsidRPr="008B022A" w:rsidRDefault="00E7543F" w:rsidP="00D42686">
      <w:pPr>
        <w:rPr>
          <w:rFonts w:asciiTheme="minorHAnsi" w:hAnsiTheme="minorHAnsi" w:cstheme="minorHAnsi"/>
        </w:rPr>
      </w:pPr>
    </w:p>
    <w:sectPr w:rsidR="00E7543F" w:rsidRPr="008B022A" w:rsidSect="00D97E41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5F29" w:rsidRDefault="00C95F29" w:rsidP="00E177EB">
      <w:r>
        <w:separator/>
      </w:r>
    </w:p>
  </w:endnote>
  <w:endnote w:type="continuationSeparator" w:id="0">
    <w:p w:rsidR="00C95F29" w:rsidRDefault="00C95F29" w:rsidP="00E17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8983"/>
      <w:docPartObj>
        <w:docPartGallery w:val="Page Numbers (Bottom of Page)"/>
        <w:docPartUnique/>
      </w:docPartObj>
    </w:sdtPr>
    <w:sdtEndPr/>
    <w:sdtContent>
      <w:p w:rsidR="008E1F2B" w:rsidRDefault="008E1F2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0" t="1905" r="0" b="635"/>
                  <wp:docPr id="3" name="AutoShape 16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1DC370D0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6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8E1F2B" w:rsidRDefault="008E1F2B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3577C9">
          <w:rPr>
            <w:noProof/>
            <w:sz w:val="18"/>
            <w:szCs w:val="18"/>
          </w:rPr>
          <w:t>20</w:t>
        </w:r>
        <w:r w:rsidRPr="006422A4">
          <w:rPr>
            <w:sz w:val="18"/>
            <w:szCs w:val="18"/>
          </w:rPr>
          <w:fldChar w:fldCharType="end"/>
        </w:r>
      </w:p>
    </w:sdtContent>
  </w:sdt>
  <w:p w:rsidR="008E1F2B" w:rsidRDefault="008E1F2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88991"/>
      <w:docPartObj>
        <w:docPartGallery w:val="Page Numbers (Bottom of Page)"/>
        <w:docPartUnique/>
      </w:docPartObj>
    </w:sdtPr>
    <w:sdtEndPr/>
    <w:sdtContent>
      <w:p w:rsidR="008E1F2B" w:rsidRDefault="008E1F2B">
        <w:pPr>
          <w:pStyle w:val="Piedep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43600" cy="45085"/>
                  <wp:effectExtent l="0" t="8890" r="0" b="3175"/>
                  <wp:docPr id="1" name="AutoShape 15" descr="Descripción: Descripción: 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94360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chemeClr val="tx1">
                                <a:lumMod val="100000"/>
                                <a:lumOff val="0"/>
                              </a:schemeClr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E2434BE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26" type="#_x0000_t110" alt="Descripción: Descripción: Light horizontal" style="width:468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    <v:fill r:id="rId1" o:title="" type="pattern"/>
                  <w10:anchorlock/>
                </v:shape>
              </w:pict>
            </mc:Fallback>
          </mc:AlternateContent>
        </w:r>
      </w:p>
      <w:p w:rsidR="008E1F2B" w:rsidRDefault="008E1F2B">
        <w:pPr>
          <w:pStyle w:val="Piedepgina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E205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1F2B" w:rsidRDefault="008E1F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5F29" w:rsidRDefault="00C95F29" w:rsidP="00E177EB">
      <w:r>
        <w:separator/>
      </w:r>
    </w:p>
  </w:footnote>
  <w:footnote w:type="continuationSeparator" w:id="0">
    <w:p w:rsidR="00C95F29" w:rsidRDefault="00C95F29" w:rsidP="00E177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2B" w:rsidRDefault="008E1F2B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column">
                <wp:posOffset>305435</wp:posOffset>
              </wp:positionH>
              <wp:positionV relativeFrom="paragraph">
                <wp:posOffset>210185</wp:posOffset>
              </wp:positionV>
              <wp:extent cx="3300095" cy="209550"/>
              <wp:effectExtent l="0" t="0" r="0" b="0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0095" cy="209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F2B" w:rsidRDefault="008E1F2B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4.05pt;margin-top:16.55pt;width:259.85pt;height:16.5pt;z-index:25166387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    <v:textbox>
                <w:txbxContent>
                  <w:p w:rsidR="008E1F2B" w:rsidRDefault="008E1F2B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F2B" w:rsidRDefault="008E1F2B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194310</wp:posOffset>
              </wp:positionV>
              <wp:extent cx="3301365" cy="222885"/>
              <wp:effectExtent l="0" t="0" r="0" b="5715"/>
              <wp:wrapNone/>
              <wp:docPr id="1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1365" cy="2228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1F2B" w:rsidRDefault="008E1F2B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33.4pt;margin-top:15.3pt;width:259.95pt;height:17.55pt;z-index:25166182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    <v:textbox>
                <w:txbxContent>
                  <w:p w:rsidR="008E1F2B" w:rsidRDefault="008E1F2B">
                    <w:pPr>
                      <w:rPr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750DEC"/>
    <w:multiLevelType w:val="hybridMultilevel"/>
    <w:tmpl w:val="84EE76E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01317A5"/>
    <w:multiLevelType w:val="hybridMultilevel"/>
    <w:tmpl w:val="812FF61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01ED5E3"/>
    <w:multiLevelType w:val="hybridMultilevel"/>
    <w:tmpl w:val="CC11F4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55AA91B"/>
    <w:multiLevelType w:val="hybridMultilevel"/>
    <w:tmpl w:val="0A43F51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8B16149"/>
    <w:multiLevelType w:val="hybridMultilevel"/>
    <w:tmpl w:val="687817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347534"/>
    <w:multiLevelType w:val="hybridMultilevel"/>
    <w:tmpl w:val="86DE939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829A15E"/>
    <w:multiLevelType w:val="hybridMultilevel"/>
    <w:tmpl w:val="1A11C84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192E1B"/>
    <w:multiLevelType w:val="hybridMultilevel"/>
    <w:tmpl w:val="48A893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3862B48"/>
    <w:multiLevelType w:val="hybridMultilevel"/>
    <w:tmpl w:val="CBBE615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38830A"/>
    <w:multiLevelType w:val="hybridMultilevel"/>
    <w:tmpl w:val="89265C0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E40131B"/>
    <w:multiLevelType w:val="multilevel"/>
    <w:tmpl w:val="2902A9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13" w15:restartNumberingAfterBreak="0">
    <w:nsid w:val="36F47D13"/>
    <w:multiLevelType w:val="hybridMultilevel"/>
    <w:tmpl w:val="1E70F6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AE5111E"/>
    <w:multiLevelType w:val="multilevel"/>
    <w:tmpl w:val="E06C3CF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6113B5B"/>
    <w:multiLevelType w:val="multilevel"/>
    <w:tmpl w:val="C48477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8" w15:restartNumberingAfterBreak="0">
    <w:nsid w:val="50AB03D0"/>
    <w:multiLevelType w:val="hybridMultilevel"/>
    <w:tmpl w:val="613A4A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8656B5E"/>
    <w:multiLevelType w:val="hybridMultilevel"/>
    <w:tmpl w:val="4C4E7A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74360C54"/>
    <w:multiLevelType w:val="multilevel"/>
    <w:tmpl w:val="34527A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21" w15:restartNumberingAfterBreak="0">
    <w:nsid w:val="7F326875"/>
    <w:multiLevelType w:val="hybridMultilevel"/>
    <w:tmpl w:val="46CC2D1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7F34DC7A"/>
    <w:multiLevelType w:val="hybridMultilevel"/>
    <w:tmpl w:val="7D0D511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10"/>
  </w:num>
  <w:num w:numId="5">
    <w:abstractNumId w:val="5"/>
  </w:num>
  <w:num w:numId="6">
    <w:abstractNumId w:val="22"/>
  </w:num>
  <w:num w:numId="7">
    <w:abstractNumId w:val="7"/>
  </w:num>
  <w:num w:numId="8">
    <w:abstractNumId w:val="18"/>
  </w:num>
  <w:num w:numId="9">
    <w:abstractNumId w:val="0"/>
  </w:num>
  <w:num w:numId="10">
    <w:abstractNumId w:val="21"/>
  </w:num>
  <w:num w:numId="11">
    <w:abstractNumId w:val="9"/>
  </w:num>
  <w:num w:numId="12">
    <w:abstractNumId w:val="11"/>
  </w:num>
  <w:num w:numId="13">
    <w:abstractNumId w:val="3"/>
  </w:num>
  <w:num w:numId="14">
    <w:abstractNumId w:val="19"/>
  </w:num>
  <w:num w:numId="15">
    <w:abstractNumId w:val="1"/>
  </w:num>
  <w:num w:numId="16">
    <w:abstractNumId w:val="13"/>
  </w:num>
  <w:num w:numId="17">
    <w:abstractNumId w:val="15"/>
  </w:num>
  <w:num w:numId="18">
    <w:abstractNumId w:val="20"/>
  </w:num>
  <w:num w:numId="19">
    <w:abstractNumId w:val="17"/>
  </w:num>
  <w:num w:numId="20">
    <w:abstractNumId w:val="12"/>
  </w:num>
  <w:num w:numId="21">
    <w:abstractNumId w:val="4"/>
  </w:num>
  <w:num w:numId="22">
    <w:abstractNumId w:val="8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70"/>
    <w:rsid w:val="000108A7"/>
    <w:rsid w:val="0001325F"/>
    <w:rsid w:val="00017A68"/>
    <w:rsid w:val="0002248B"/>
    <w:rsid w:val="000235CF"/>
    <w:rsid w:val="00026251"/>
    <w:rsid w:val="000317CE"/>
    <w:rsid w:val="00033F9C"/>
    <w:rsid w:val="000412BA"/>
    <w:rsid w:val="000432E4"/>
    <w:rsid w:val="000445C3"/>
    <w:rsid w:val="00045BBB"/>
    <w:rsid w:val="00046069"/>
    <w:rsid w:val="00047EB1"/>
    <w:rsid w:val="000549D2"/>
    <w:rsid w:val="00054A69"/>
    <w:rsid w:val="0005788C"/>
    <w:rsid w:val="00070393"/>
    <w:rsid w:val="0007078E"/>
    <w:rsid w:val="000925D3"/>
    <w:rsid w:val="000933B4"/>
    <w:rsid w:val="00095FF3"/>
    <w:rsid w:val="000A0EDC"/>
    <w:rsid w:val="000A222D"/>
    <w:rsid w:val="000A4507"/>
    <w:rsid w:val="000A5537"/>
    <w:rsid w:val="000C3787"/>
    <w:rsid w:val="000C456D"/>
    <w:rsid w:val="000C6A72"/>
    <w:rsid w:val="000C734E"/>
    <w:rsid w:val="000D536C"/>
    <w:rsid w:val="000D740E"/>
    <w:rsid w:val="000E56BA"/>
    <w:rsid w:val="000E6041"/>
    <w:rsid w:val="000F0A1A"/>
    <w:rsid w:val="00101C6B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23F65"/>
    <w:rsid w:val="00135853"/>
    <w:rsid w:val="0014401E"/>
    <w:rsid w:val="001464A8"/>
    <w:rsid w:val="001501B8"/>
    <w:rsid w:val="00153295"/>
    <w:rsid w:val="00153E38"/>
    <w:rsid w:val="00154CDF"/>
    <w:rsid w:val="00162545"/>
    <w:rsid w:val="00162852"/>
    <w:rsid w:val="0016510A"/>
    <w:rsid w:val="0016629A"/>
    <w:rsid w:val="00166346"/>
    <w:rsid w:val="00170EAA"/>
    <w:rsid w:val="00173795"/>
    <w:rsid w:val="00175DCA"/>
    <w:rsid w:val="0017728D"/>
    <w:rsid w:val="00180E28"/>
    <w:rsid w:val="0018456D"/>
    <w:rsid w:val="00194C12"/>
    <w:rsid w:val="00197241"/>
    <w:rsid w:val="001A3044"/>
    <w:rsid w:val="001A38FF"/>
    <w:rsid w:val="001A50F3"/>
    <w:rsid w:val="001B1A1A"/>
    <w:rsid w:val="001B58E2"/>
    <w:rsid w:val="001C19FF"/>
    <w:rsid w:val="001C43FC"/>
    <w:rsid w:val="001C5A3B"/>
    <w:rsid w:val="001C740C"/>
    <w:rsid w:val="001D2457"/>
    <w:rsid w:val="001D2815"/>
    <w:rsid w:val="001D4D2C"/>
    <w:rsid w:val="001D5295"/>
    <w:rsid w:val="001D5BFD"/>
    <w:rsid w:val="001D63DA"/>
    <w:rsid w:val="001D70D6"/>
    <w:rsid w:val="001E6F13"/>
    <w:rsid w:val="001F35A2"/>
    <w:rsid w:val="001F39BA"/>
    <w:rsid w:val="001F42EC"/>
    <w:rsid w:val="00202F82"/>
    <w:rsid w:val="00203AD6"/>
    <w:rsid w:val="00204E2C"/>
    <w:rsid w:val="002125A6"/>
    <w:rsid w:val="00223F80"/>
    <w:rsid w:val="0022518F"/>
    <w:rsid w:val="0022677C"/>
    <w:rsid w:val="002267FA"/>
    <w:rsid w:val="002406FF"/>
    <w:rsid w:val="00244B0E"/>
    <w:rsid w:val="00257E46"/>
    <w:rsid w:val="00265E51"/>
    <w:rsid w:val="00267779"/>
    <w:rsid w:val="00272B7E"/>
    <w:rsid w:val="00273A1F"/>
    <w:rsid w:val="0027562F"/>
    <w:rsid w:val="00280ED7"/>
    <w:rsid w:val="0028186A"/>
    <w:rsid w:val="00284901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D2155"/>
    <w:rsid w:val="002E0FBC"/>
    <w:rsid w:val="002F3F21"/>
    <w:rsid w:val="002F71AF"/>
    <w:rsid w:val="003063FB"/>
    <w:rsid w:val="00306DF1"/>
    <w:rsid w:val="00307511"/>
    <w:rsid w:val="00312CB3"/>
    <w:rsid w:val="00327E83"/>
    <w:rsid w:val="00330195"/>
    <w:rsid w:val="003355D7"/>
    <w:rsid w:val="0033612C"/>
    <w:rsid w:val="0034000F"/>
    <w:rsid w:val="00340E16"/>
    <w:rsid w:val="00344F09"/>
    <w:rsid w:val="003577C9"/>
    <w:rsid w:val="00362A2A"/>
    <w:rsid w:val="0037263F"/>
    <w:rsid w:val="0038066D"/>
    <w:rsid w:val="00380798"/>
    <w:rsid w:val="00381156"/>
    <w:rsid w:val="003828C0"/>
    <w:rsid w:val="00387710"/>
    <w:rsid w:val="00390261"/>
    <w:rsid w:val="003917F3"/>
    <w:rsid w:val="0039673A"/>
    <w:rsid w:val="003A206A"/>
    <w:rsid w:val="003A7351"/>
    <w:rsid w:val="003A7C63"/>
    <w:rsid w:val="003A7FE6"/>
    <w:rsid w:val="003B5733"/>
    <w:rsid w:val="003B6E63"/>
    <w:rsid w:val="003C1BCB"/>
    <w:rsid w:val="003C539D"/>
    <w:rsid w:val="003E03E2"/>
    <w:rsid w:val="003E3024"/>
    <w:rsid w:val="003E3CD8"/>
    <w:rsid w:val="003E68EE"/>
    <w:rsid w:val="003F19CB"/>
    <w:rsid w:val="003F1D12"/>
    <w:rsid w:val="003F6F9C"/>
    <w:rsid w:val="00410111"/>
    <w:rsid w:val="00411FFF"/>
    <w:rsid w:val="004140AA"/>
    <w:rsid w:val="004273E7"/>
    <w:rsid w:val="00427B35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1C00"/>
    <w:rsid w:val="0046310D"/>
    <w:rsid w:val="0046398A"/>
    <w:rsid w:val="004646D9"/>
    <w:rsid w:val="00473272"/>
    <w:rsid w:val="00476618"/>
    <w:rsid w:val="00483533"/>
    <w:rsid w:val="00486DE1"/>
    <w:rsid w:val="00486E22"/>
    <w:rsid w:val="00494016"/>
    <w:rsid w:val="004947B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C68E2"/>
    <w:rsid w:val="004D6396"/>
    <w:rsid w:val="004F484C"/>
    <w:rsid w:val="004F5E27"/>
    <w:rsid w:val="005017EA"/>
    <w:rsid w:val="005032E3"/>
    <w:rsid w:val="00504E97"/>
    <w:rsid w:val="00512583"/>
    <w:rsid w:val="00521D71"/>
    <w:rsid w:val="00524A81"/>
    <w:rsid w:val="00534E3C"/>
    <w:rsid w:val="00536071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EF0"/>
    <w:rsid w:val="00622122"/>
    <w:rsid w:val="006265E1"/>
    <w:rsid w:val="006266FC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81FCD"/>
    <w:rsid w:val="006847C1"/>
    <w:rsid w:val="00684F86"/>
    <w:rsid w:val="00693B6E"/>
    <w:rsid w:val="00696F80"/>
    <w:rsid w:val="006A0AF8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672F"/>
    <w:rsid w:val="006E1E50"/>
    <w:rsid w:val="006E3C22"/>
    <w:rsid w:val="006E6DE9"/>
    <w:rsid w:val="007036C4"/>
    <w:rsid w:val="0073098E"/>
    <w:rsid w:val="00735743"/>
    <w:rsid w:val="00736A42"/>
    <w:rsid w:val="00743032"/>
    <w:rsid w:val="00743B73"/>
    <w:rsid w:val="00745036"/>
    <w:rsid w:val="00750E86"/>
    <w:rsid w:val="0075639A"/>
    <w:rsid w:val="00757414"/>
    <w:rsid w:val="00767D45"/>
    <w:rsid w:val="00770B83"/>
    <w:rsid w:val="007827FD"/>
    <w:rsid w:val="0078313B"/>
    <w:rsid w:val="0078439E"/>
    <w:rsid w:val="00787BEC"/>
    <w:rsid w:val="00794AF3"/>
    <w:rsid w:val="007961F2"/>
    <w:rsid w:val="007A12EB"/>
    <w:rsid w:val="007A5BE2"/>
    <w:rsid w:val="007A66D6"/>
    <w:rsid w:val="007B2A17"/>
    <w:rsid w:val="007B3E73"/>
    <w:rsid w:val="007B579E"/>
    <w:rsid w:val="007B72D8"/>
    <w:rsid w:val="007D1159"/>
    <w:rsid w:val="007D3743"/>
    <w:rsid w:val="007D477D"/>
    <w:rsid w:val="007D5CB9"/>
    <w:rsid w:val="007D6370"/>
    <w:rsid w:val="007E2AE6"/>
    <w:rsid w:val="007E7AD1"/>
    <w:rsid w:val="007F4D2E"/>
    <w:rsid w:val="007F523D"/>
    <w:rsid w:val="007F5799"/>
    <w:rsid w:val="00801916"/>
    <w:rsid w:val="008024A2"/>
    <w:rsid w:val="00805B88"/>
    <w:rsid w:val="008106D1"/>
    <w:rsid w:val="00811FF3"/>
    <w:rsid w:val="008163E5"/>
    <w:rsid w:val="0081658A"/>
    <w:rsid w:val="0081792D"/>
    <w:rsid w:val="008229C5"/>
    <w:rsid w:val="00825149"/>
    <w:rsid w:val="00834908"/>
    <w:rsid w:val="008352D5"/>
    <w:rsid w:val="00836C49"/>
    <w:rsid w:val="008430BE"/>
    <w:rsid w:val="00844F9F"/>
    <w:rsid w:val="00845E63"/>
    <w:rsid w:val="00850691"/>
    <w:rsid w:val="00850C53"/>
    <w:rsid w:val="00861866"/>
    <w:rsid w:val="008634D4"/>
    <w:rsid w:val="008768BD"/>
    <w:rsid w:val="008822FF"/>
    <w:rsid w:val="00892180"/>
    <w:rsid w:val="008940F1"/>
    <w:rsid w:val="00896538"/>
    <w:rsid w:val="00896EBB"/>
    <w:rsid w:val="008A257C"/>
    <w:rsid w:val="008A41C2"/>
    <w:rsid w:val="008B022A"/>
    <w:rsid w:val="008B2806"/>
    <w:rsid w:val="008B33D7"/>
    <w:rsid w:val="008B5722"/>
    <w:rsid w:val="008B770D"/>
    <w:rsid w:val="008C0BB2"/>
    <w:rsid w:val="008C1B46"/>
    <w:rsid w:val="008D12EC"/>
    <w:rsid w:val="008D354E"/>
    <w:rsid w:val="008E0E21"/>
    <w:rsid w:val="008E1F2B"/>
    <w:rsid w:val="008E3FB6"/>
    <w:rsid w:val="008F1183"/>
    <w:rsid w:val="008F62F5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71AC"/>
    <w:rsid w:val="00937D20"/>
    <w:rsid w:val="00943736"/>
    <w:rsid w:val="00945464"/>
    <w:rsid w:val="00945842"/>
    <w:rsid w:val="00951574"/>
    <w:rsid w:val="0095232E"/>
    <w:rsid w:val="00953AC3"/>
    <w:rsid w:val="009568F5"/>
    <w:rsid w:val="00956DD1"/>
    <w:rsid w:val="00960C92"/>
    <w:rsid w:val="00965770"/>
    <w:rsid w:val="00972402"/>
    <w:rsid w:val="0097302A"/>
    <w:rsid w:val="00973539"/>
    <w:rsid w:val="009748E3"/>
    <w:rsid w:val="00983BBD"/>
    <w:rsid w:val="009862C1"/>
    <w:rsid w:val="00986F2D"/>
    <w:rsid w:val="00996A8B"/>
    <w:rsid w:val="00997DF9"/>
    <w:rsid w:val="009A06B7"/>
    <w:rsid w:val="009A0A80"/>
    <w:rsid w:val="009A3748"/>
    <w:rsid w:val="009A5BCF"/>
    <w:rsid w:val="009A6CFD"/>
    <w:rsid w:val="009B5A85"/>
    <w:rsid w:val="009C5AD6"/>
    <w:rsid w:val="009D3769"/>
    <w:rsid w:val="009D3BDA"/>
    <w:rsid w:val="009D6791"/>
    <w:rsid w:val="009E28E6"/>
    <w:rsid w:val="009E5E8B"/>
    <w:rsid w:val="009F2CEC"/>
    <w:rsid w:val="009F59FF"/>
    <w:rsid w:val="009F5DAE"/>
    <w:rsid w:val="00A0355B"/>
    <w:rsid w:val="00A131EF"/>
    <w:rsid w:val="00A160F0"/>
    <w:rsid w:val="00A16135"/>
    <w:rsid w:val="00A2666A"/>
    <w:rsid w:val="00A3184A"/>
    <w:rsid w:val="00A36533"/>
    <w:rsid w:val="00A37C0D"/>
    <w:rsid w:val="00A42686"/>
    <w:rsid w:val="00A5147E"/>
    <w:rsid w:val="00A52664"/>
    <w:rsid w:val="00A54C53"/>
    <w:rsid w:val="00A577B9"/>
    <w:rsid w:val="00A64EFB"/>
    <w:rsid w:val="00A70885"/>
    <w:rsid w:val="00A712E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B6C0B"/>
    <w:rsid w:val="00AC167D"/>
    <w:rsid w:val="00AC27E8"/>
    <w:rsid w:val="00AD38AB"/>
    <w:rsid w:val="00AD44F2"/>
    <w:rsid w:val="00AD4B46"/>
    <w:rsid w:val="00AE2300"/>
    <w:rsid w:val="00AE2E23"/>
    <w:rsid w:val="00AE45E9"/>
    <w:rsid w:val="00AF0DA9"/>
    <w:rsid w:val="00B0309F"/>
    <w:rsid w:val="00B0340B"/>
    <w:rsid w:val="00B06549"/>
    <w:rsid w:val="00B06DFB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61C9E"/>
    <w:rsid w:val="00B67862"/>
    <w:rsid w:val="00B723B3"/>
    <w:rsid w:val="00B737AD"/>
    <w:rsid w:val="00B86934"/>
    <w:rsid w:val="00B86FB6"/>
    <w:rsid w:val="00B91978"/>
    <w:rsid w:val="00B92F2C"/>
    <w:rsid w:val="00B9627A"/>
    <w:rsid w:val="00BA23DE"/>
    <w:rsid w:val="00BA38ED"/>
    <w:rsid w:val="00BA4DCF"/>
    <w:rsid w:val="00BB0765"/>
    <w:rsid w:val="00BB2515"/>
    <w:rsid w:val="00BB3E7A"/>
    <w:rsid w:val="00BC43AE"/>
    <w:rsid w:val="00BD10E3"/>
    <w:rsid w:val="00BD1DF6"/>
    <w:rsid w:val="00BE3AD6"/>
    <w:rsid w:val="00BE3AEE"/>
    <w:rsid w:val="00BE449D"/>
    <w:rsid w:val="00BE4A84"/>
    <w:rsid w:val="00BF17AA"/>
    <w:rsid w:val="00BF1CF1"/>
    <w:rsid w:val="00BF1D9E"/>
    <w:rsid w:val="00BF2EB1"/>
    <w:rsid w:val="00BF68C6"/>
    <w:rsid w:val="00BF79B7"/>
    <w:rsid w:val="00C0737E"/>
    <w:rsid w:val="00C078B2"/>
    <w:rsid w:val="00C14357"/>
    <w:rsid w:val="00C15198"/>
    <w:rsid w:val="00C15338"/>
    <w:rsid w:val="00C22694"/>
    <w:rsid w:val="00C41140"/>
    <w:rsid w:val="00C4141F"/>
    <w:rsid w:val="00C42058"/>
    <w:rsid w:val="00C42791"/>
    <w:rsid w:val="00C54220"/>
    <w:rsid w:val="00C62826"/>
    <w:rsid w:val="00C6588B"/>
    <w:rsid w:val="00C74039"/>
    <w:rsid w:val="00C74529"/>
    <w:rsid w:val="00C83A46"/>
    <w:rsid w:val="00C86E6A"/>
    <w:rsid w:val="00C91E1E"/>
    <w:rsid w:val="00C957DB"/>
    <w:rsid w:val="00C95F29"/>
    <w:rsid w:val="00CA4547"/>
    <w:rsid w:val="00CB3D2E"/>
    <w:rsid w:val="00CC0BCC"/>
    <w:rsid w:val="00CC21F1"/>
    <w:rsid w:val="00CC22A0"/>
    <w:rsid w:val="00CC2408"/>
    <w:rsid w:val="00CC3FF3"/>
    <w:rsid w:val="00CC4966"/>
    <w:rsid w:val="00CD56DC"/>
    <w:rsid w:val="00CE5002"/>
    <w:rsid w:val="00CF29F1"/>
    <w:rsid w:val="00CF75B8"/>
    <w:rsid w:val="00CF7AAB"/>
    <w:rsid w:val="00D030A5"/>
    <w:rsid w:val="00D05837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42686"/>
    <w:rsid w:val="00D43249"/>
    <w:rsid w:val="00D439BF"/>
    <w:rsid w:val="00D444E7"/>
    <w:rsid w:val="00D45D2C"/>
    <w:rsid w:val="00D473DB"/>
    <w:rsid w:val="00D71858"/>
    <w:rsid w:val="00D8012C"/>
    <w:rsid w:val="00D8319D"/>
    <w:rsid w:val="00D832B2"/>
    <w:rsid w:val="00D87445"/>
    <w:rsid w:val="00D92E7B"/>
    <w:rsid w:val="00D97A70"/>
    <w:rsid w:val="00D97E41"/>
    <w:rsid w:val="00DA25F7"/>
    <w:rsid w:val="00DA57CC"/>
    <w:rsid w:val="00DA62AD"/>
    <w:rsid w:val="00DA78AF"/>
    <w:rsid w:val="00DB2644"/>
    <w:rsid w:val="00DB315C"/>
    <w:rsid w:val="00DC2711"/>
    <w:rsid w:val="00DC6AFC"/>
    <w:rsid w:val="00DE0E6B"/>
    <w:rsid w:val="00DE2632"/>
    <w:rsid w:val="00DF00F7"/>
    <w:rsid w:val="00DF19C7"/>
    <w:rsid w:val="00DF550C"/>
    <w:rsid w:val="00DF59C5"/>
    <w:rsid w:val="00DF66A5"/>
    <w:rsid w:val="00E01278"/>
    <w:rsid w:val="00E11DF1"/>
    <w:rsid w:val="00E138E1"/>
    <w:rsid w:val="00E170B1"/>
    <w:rsid w:val="00E177EB"/>
    <w:rsid w:val="00E205C5"/>
    <w:rsid w:val="00E20786"/>
    <w:rsid w:val="00E23AA7"/>
    <w:rsid w:val="00E279BF"/>
    <w:rsid w:val="00E27D4B"/>
    <w:rsid w:val="00E33BE6"/>
    <w:rsid w:val="00E376E3"/>
    <w:rsid w:val="00E448B0"/>
    <w:rsid w:val="00E44C3F"/>
    <w:rsid w:val="00E4584E"/>
    <w:rsid w:val="00E47162"/>
    <w:rsid w:val="00E504F1"/>
    <w:rsid w:val="00E55C3E"/>
    <w:rsid w:val="00E56BBE"/>
    <w:rsid w:val="00E62586"/>
    <w:rsid w:val="00E70CA1"/>
    <w:rsid w:val="00E71EAC"/>
    <w:rsid w:val="00E72110"/>
    <w:rsid w:val="00E740F0"/>
    <w:rsid w:val="00E7543F"/>
    <w:rsid w:val="00E82771"/>
    <w:rsid w:val="00E834FE"/>
    <w:rsid w:val="00E83F23"/>
    <w:rsid w:val="00E84171"/>
    <w:rsid w:val="00E85161"/>
    <w:rsid w:val="00E87159"/>
    <w:rsid w:val="00E95D1B"/>
    <w:rsid w:val="00EA111B"/>
    <w:rsid w:val="00EA2F3D"/>
    <w:rsid w:val="00EB50EB"/>
    <w:rsid w:val="00EB5EED"/>
    <w:rsid w:val="00EC1BEC"/>
    <w:rsid w:val="00EC4443"/>
    <w:rsid w:val="00ED46A7"/>
    <w:rsid w:val="00ED6D26"/>
    <w:rsid w:val="00EE3E36"/>
    <w:rsid w:val="00EE5672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26EBB"/>
    <w:rsid w:val="00F26EDC"/>
    <w:rsid w:val="00F2728C"/>
    <w:rsid w:val="00F32773"/>
    <w:rsid w:val="00F36656"/>
    <w:rsid w:val="00F412C8"/>
    <w:rsid w:val="00F428D9"/>
    <w:rsid w:val="00F42D5A"/>
    <w:rsid w:val="00F4511A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A3300"/>
    <w:rsid w:val="00FA5DB7"/>
    <w:rsid w:val="00FB2B9A"/>
    <w:rsid w:val="00FB467F"/>
    <w:rsid w:val="00FB4B72"/>
    <w:rsid w:val="00FC4426"/>
    <w:rsid w:val="00FD15BD"/>
    <w:rsid w:val="00FE0AFD"/>
    <w:rsid w:val="00FE18C0"/>
    <w:rsid w:val="00FE72F4"/>
    <w:rsid w:val="00FF1E80"/>
    <w:rsid w:val="00FF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red"/>
    </o:shapedefaults>
    <o:shapelayout v:ext="edit">
      <o:idmap v:ext="edit" data="1"/>
    </o:shapelayout>
  </w:shapeDefaults>
  <w:decimalSymbol w:val="."/>
  <w:listSeparator w:val=","/>
  <w15:docId w15:val="{EC1702A5-F1D7-4FBB-B309-0D06E3B6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17">
    <w:name w:val="Pa17"/>
    <w:basedOn w:val="Default"/>
    <w:next w:val="Default"/>
    <w:uiPriority w:val="99"/>
    <w:rsid w:val="008634D4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20">
    <w:name w:val="Pa20"/>
    <w:basedOn w:val="Default"/>
    <w:next w:val="Default"/>
    <w:uiPriority w:val="99"/>
    <w:rsid w:val="008634D4"/>
    <w:pPr>
      <w:spacing w:line="221" w:lineRule="atLeast"/>
    </w:pPr>
    <w:rPr>
      <w:rFonts w:ascii="DIN Next LT Pro Bold" w:hAnsi="DIN Next LT Pro Bold" w:cs="Times New Roman"/>
      <w:color w:val="auto"/>
      <w:lang w:val="es-MX"/>
    </w:rPr>
  </w:style>
  <w:style w:type="character" w:customStyle="1" w:styleId="A12">
    <w:name w:val="A12"/>
    <w:uiPriority w:val="99"/>
    <w:rsid w:val="008634D4"/>
    <w:rPr>
      <w:rFonts w:ascii="Minion Pro" w:hAnsi="Minion Pro" w:cs="Minion Pro"/>
      <w:color w:val="000000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8A41C2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2">
    <w:name w:val="Pa12"/>
    <w:basedOn w:val="Default"/>
    <w:next w:val="Default"/>
    <w:uiPriority w:val="99"/>
    <w:rsid w:val="008A41C2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23">
    <w:name w:val="Pa23"/>
    <w:basedOn w:val="Default"/>
    <w:next w:val="Default"/>
    <w:uiPriority w:val="99"/>
    <w:rsid w:val="00D42686"/>
    <w:pPr>
      <w:spacing w:line="221" w:lineRule="atLeast"/>
    </w:pPr>
    <w:rPr>
      <w:rFonts w:ascii="Arno Pro" w:hAnsi="Arno Pro" w:cs="Times New Roman"/>
      <w:color w:val="auto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5782E-5216-4F09-A0A5-9EDB9587A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5055</Words>
  <Characters>27807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32797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Coordinador</cp:lastModifiedBy>
  <cp:revision>2</cp:revision>
  <cp:lastPrinted>2011-11-07T19:39:00Z</cp:lastPrinted>
  <dcterms:created xsi:type="dcterms:W3CDTF">2015-07-16T19:28:00Z</dcterms:created>
  <dcterms:modified xsi:type="dcterms:W3CDTF">2015-07-16T19:28:00Z</dcterms:modified>
</cp:coreProperties>
</file>