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55" w:rsidRDefault="000F0F55" w:rsidP="000F0F55">
      <w:pPr>
        <w:jc w:val="center"/>
        <w:rPr>
          <w:b/>
        </w:rPr>
      </w:pPr>
      <w:r>
        <w:rPr>
          <w:b/>
        </w:rPr>
        <w:t>UNIVERSIDAD DE GUADALAJARA</w:t>
      </w:r>
    </w:p>
    <w:p w:rsidR="000F0F55" w:rsidRDefault="000F0F55" w:rsidP="000F0F55">
      <w:pPr>
        <w:jc w:val="center"/>
        <w:rPr>
          <w:b/>
        </w:rPr>
      </w:pPr>
      <w:r>
        <w:rPr>
          <w:b/>
        </w:rPr>
        <w:t>SISTEMA DE EDUCACIÓN MEDIA SUPERIOR</w:t>
      </w:r>
    </w:p>
    <w:p w:rsidR="000F0F55" w:rsidRDefault="000F0F55" w:rsidP="000F0F55">
      <w:pPr>
        <w:jc w:val="center"/>
        <w:rPr>
          <w:b/>
        </w:rPr>
      </w:pPr>
    </w:p>
    <w:p w:rsidR="000F0F55" w:rsidRDefault="000F0F55" w:rsidP="000F0F55">
      <w:pPr>
        <w:jc w:val="center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038DC" wp14:editId="07022AF7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55" w:rsidRPr="00953AC3" w:rsidRDefault="000F0F55" w:rsidP="000F0F55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0F0F55" w:rsidRPr="00953AC3" w:rsidRDefault="000F0F55" w:rsidP="000F0F55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EB50EB">
        <w:rPr>
          <w:b/>
        </w:rPr>
        <w:t>Formato</w:t>
      </w:r>
      <w:r w:rsidRPr="00DF66A5">
        <w:rPr>
          <w:b/>
        </w:rPr>
        <w:t xml:space="preserve"> </w:t>
      </w:r>
      <w:r>
        <w:rPr>
          <w:b/>
        </w:rPr>
        <w:t>de planeación didáctica de academia</w:t>
      </w:r>
    </w:p>
    <w:p w:rsidR="000F0F55" w:rsidRDefault="000F0F55" w:rsidP="000F0F55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2"/>
        <w:gridCol w:w="412"/>
        <w:gridCol w:w="1077"/>
        <w:gridCol w:w="2463"/>
        <w:gridCol w:w="3672"/>
      </w:tblGrid>
      <w:tr w:rsidR="000F0F55" w:rsidRPr="000D0CF3" w:rsidTr="002F5FE8">
        <w:trPr>
          <w:trHeight w:val="401"/>
        </w:trPr>
        <w:tc>
          <w:tcPr>
            <w:tcW w:w="5000" w:type="pct"/>
            <w:gridSpan w:val="5"/>
            <w:shd w:val="clear" w:color="auto" w:fill="FABF8F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0F0F55" w:rsidRPr="000D0CF3" w:rsidTr="002F5FE8">
        <w:trPr>
          <w:trHeight w:val="401"/>
        </w:trPr>
        <w:tc>
          <w:tcPr>
            <w:tcW w:w="2429" w:type="pct"/>
            <w:gridSpan w:val="2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>
              <w:rPr>
                <w:b/>
                <w:lang w:val="es-ES"/>
              </w:rPr>
              <w:t xml:space="preserve">                       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            Preparatoria núm. 11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                                       Junio 2015</w:t>
            </w:r>
          </w:p>
        </w:tc>
      </w:tr>
      <w:tr w:rsidR="000F0F55" w:rsidRPr="000D0CF3" w:rsidTr="002F5FE8">
        <w:trPr>
          <w:trHeight w:val="401"/>
        </w:trPr>
        <w:tc>
          <w:tcPr>
            <w:tcW w:w="2813" w:type="pct"/>
            <w:gridSpan w:val="3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Pr="000D0CF3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 xml:space="preserve">                 Comunicación y  Aprendizaje</w:t>
            </w:r>
          </w:p>
        </w:tc>
        <w:tc>
          <w:tcPr>
            <w:tcW w:w="2187" w:type="pct"/>
            <w:gridSpan w:val="2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   Lengua  extranjera </w:t>
            </w:r>
          </w:p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</w:p>
        </w:tc>
      </w:tr>
      <w:tr w:rsidR="000F0F55" w:rsidRPr="000D0CF3" w:rsidTr="002F5FE8">
        <w:trPr>
          <w:trHeight w:val="451"/>
        </w:trPr>
        <w:tc>
          <w:tcPr>
            <w:tcW w:w="2813" w:type="pct"/>
            <w:gridSpan w:val="3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 Curricular</w:t>
            </w:r>
            <w:r w:rsidRPr="000D0CF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                                         </w:t>
            </w:r>
            <w:r>
              <w:rPr>
                <w:lang w:val="es-ES"/>
              </w:rPr>
              <w:t>Lengua extranjera II</w:t>
            </w:r>
          </w:p>
        </w:tc>
        <w:tc>
          <w:tcPr>
            <w:tcW w:w="878" w:type="pct"/>
            <w:shd w:val="clear" w:color="auto" w:fill="auto"/>
          </w:tcPr>
          <w:p w:rsidR="000F0F55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Grado </w:t>
            </w:r>
          </w:p>
          <w:p w:rsidR="000F0F55" w:rsidRPr="00DB1405" w:rsidRDefault="000F0F55" w:rsidP="002F5FE8">
            <w:pPr>
              <w:jc w:val="both"/>
              <w:rPr>
                <w:b/>
              </w:rPr>
            </w:pPr>
            <w:r>
              <w:rPr>
                <w:i/>
                <w:lang w:val="es-ES"/>
              </w:rPr>
              <w:t>2º   semestre</w:t>
            </w:r>
          </w:p>
        </w:tc>
        <w:tc>
          <w:tcPr>
            <w:tcW w:w="1309" w:type="pct"/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Pr="000D0CF3">
              <w:rPr>
                <w:b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    2015 B</w:t>
            </w:r>
          </w:p>
        </w:tc>
      </w:tr>
      <w:tr w:rsidR="000F0F55" w:rsidRPr="000D0CF3" w:rsidTr="002F5FE8">
        <w:trPr>
          <w:trHeight w:val="1863"/>
        </w:trPr>
        <w:tc>
          <w:tcPr>
            <w:tcW w:w="2282" w:type="pct"/>
            <w:shd w:val="clear" w:color="auto" w:fill="auto"/>
          </w:tcPr>
          <w:p w:rsidR="000F0F55" w:rsidRPr="005E13B9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0C3787">
              <w:rPr>
                <w:b/>
                <w:lang w:val="es-ES"/>
              </w:rPr>
              <w:t>Perfil de Egreso del Bachillerato General por Competencias (BGC)</w:t>
            </w:r>
            <w:r w:rsidRPr="005E13B9">
              <w:rPr>
                <w:i/>
                <w:sz w:val="20"/>
                <w:lang w:val="es-ES"/>
              </w:rPr>
              <w:t xml:space="preserve"> </w:t>
            </w:r>
          </w:p>
          <w:p w:rsidR="000F0F55" w:rsidRPr="005E13B9" w:rsidRDefault="000F0F55" w:rsidP="002F5FE8">
            <w:pPr>
              <w:pStyle w:val="Pa19"/>
              <w:spacing w:before="240"/>
              <w:rPr>
                <w:rFonts w:cs="DIN Next LT Pro Bold"/>
                <w:color w:val="000000"/>
                <w:sz w:val="18"/>
                <w:szCs w:val="20"/>
              </w:rPr>
            </w:pPr>
            <w:r w:rsidRPr="005E13B9">
              <w:rPr>
                <w:rFonts w:cs="DIN Next LT Pro Bold"/>
                <w:b/>
                <w:bCs/>
                <w:color w:val="000000"/>
                <w:sz w:val="18"/>
                <w:szCs w:val="20"/>
              </w:rPr>
              <w:t xml:space="preserve">Razonamiento verbal </w:t>
            </w:r>
          </w:p>
          <w:p w:rsidR="000F0F55" w:rsidRPr="000C3787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rFonts w:ascii="Arno Pro" w:hAnsi="Arno Pro" w:cs="Arno Pro"/>
                <w:color w:val="00000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</w:t>
            </w:r>
          </w:p>
        </w:tc>
        <w:tc>
          <w:tcPr>
            <w:tcW w:w="2718" w:type="pct"/>
            <w:gridSpan w:val="4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0C3787">
              <w:rPr>
                <w:b/>
                <w:lang w:val="es-ES"/>
              </w:rPr>
              <w:t>Competencias Genéricas (y atributos) del Marco Curricular Común (MCC) del Sistema Nacional de Bachillerato (SNB).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0F0F55" w:rsidRDefault="000F0F55" w:rsidP="002F5FE8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</w:p>
          <w:p w:rsidR="000F0F55" w:rsidRDefault="000F0F55" w:rsidP="002F5FE8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CG 4. Escucha, interpreta y emite mensajes pertinentes en distintos contextos mediante la utilización de medios, códigos y herramientas apropiados. </w:t>
            </w:r>
          </w:p>
          <w:p w:rsidR="000F0F55" w:rsidRDefault="000F0F55" w:rsidP="002F5FE8">
            <w:pPr>
              <w:pStyle w:val="Pa18"/>
              <w:rPr>
                <w:rFonts w:ascii="DIN Next LT Pro" w:hAnsi="DIN Next LT Pro" w:cs="DIN Next LT Pro"/>
                <w:color w:val="000000"/>
                <w:sz w:val="20"/>
                <w:szCs w:val="20"/>
              </w:rPr>
            </w:pPr>
            <w:r>
              <w:rPr>
                <w:rFonts w:ascii="DIN Next LT Pro" w:hAnsi="DIN Next LT Pro" w:cs="DIN Next LT Pro"/>
                <w:color w:val="000000"/>
                <w:sz w:val="20"/>
                <w:szCs w:val="20"/>
              </w:rPr>
              <w:t xml:space="preserve">Atributos: </w:t>
            </w:r>
          </w:p>
          <w:p w:rsidR="000F0F55" w:rsidRPr="000C3787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rFonts w:cs="Arno Pro"/>
                <w:color w:val="000000"/>
              </w:rPr>
              <w:t>4.4. Se comunica en una segunda lengua en situaciones cotidianas.</w:t>
            </w:r>
          </w:p>
        </w:tc>
      </w:tr>
      <w:tr w:rsidR="000F0F55" w:rsidRPr="000D0CF3" w:rsidTr="002F5FE8">
        <w:trPr>
          <w:trHeight w:val="561"/>
        </w:trPr>
        <w:tc>
          <w:tcPr>
            <w:tcW w:w="2282" w:type="pct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>
              <w:rPr>
                <w:i/>
                <w:lang w:val="es-ES"/>
              </w:rPr>
              <w:t xml:space="preserve"> 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</w:p>
          <w:p w:rsidR="000F0F55" w:rsidRDefault="000F0F55" w:rsidP="002F5FE8">
            <w:pPr>
              <w:pStyle w:val="Pa23"/>
              <w:ind w:left="240" w:hanging="24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1. Construye oraciones y expresiones personales en el idioma inglés en situaciones de aprendizaje que permitan la introducción de elementos creativos no estructurados. Tanto e forma oral como escrita. </w:t>
            </w:r>
          </w:p>
          <w:p w:rsidR="000F0F55" w:rsidRDefault="000F0F55" w:rsidP="002F5FE8">
            <w:pPr>
              <w:pStyle w:val="Pa23"/>
              <w:ind w:left="240" w:hanging="24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2. Trabaja con el lenguaje para describir y comentar a nivel básico lo relacionado a lugares y sentimientos. </w:t>
            </w:r>
          </w:p>
          <w:p w:rsidR="000F0F55" w:rsidRDefault="000F0F55" w:rsidP="002F5FE8">
            <w:pPr>
              <w:autoSpaceDE w:val="0"/>
              <w:autoSpaceDN w:val="0"/>
              <w:adjustRightInd w:val="0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>3. Se comunica con el lenguaje relacionado al futuro.</w:t>
            </w:r>
          </w:p>
          <w:p w:rsidR="000F0F55" w:rsidRPr="008A7D34" w:rsidRDefault="000F0F55" w:rsidP="002F5FE8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  <w:r>
              <w:rPr>
                <w:rFonts w:cs="Arno Pro"/>
                <w:color w:val="000000"/>
              </w:rPr>
              <w:t xml:space="preserve"> Expresa ideas que se relacionen con planear e invitar. Podrá identificar y utilizar lenguaje para aceptar o declinar invitaciones.</w:t>
            </w:r>
          </w:p>
        </w:tc>
        <w:tc>
          <w:tcPr>
            <w:tcW w:w="2718" w:type="pct"/>
            <w:gridSpan w:val="4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0F0F55" w:rsidRPr="005E13B9" w:rsidRDefault="000F0F55" w:rsidP="002F5FE8">
            <w:pPr>
              <w:jc w:val="both"/>
              <w:rPr>
                <w:b/>
                <w:i/>
                <w:sz w:val="20"/>
                <w:lang w:val="es-ES"/>
              </w:rPr>
            </w:pPr>
            <w:r>
              <w:rPr>
                <w:rFonts w:ascii="DIN Next LT Pro" w:hAnsi="DIN Next LT Pro" w:cs="DIN Next LT Pro"/>
                <w:b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</w:t>
            </w:r>
            <w:r w:rsidRPr="005E13B9">
              <w:rPr>
                <w:rFonts w:ascii="DIN Next LT Pro" w:hAnsi="DIN Next LT Pro" w:cs="DIN Next LT Pro"/>
                <w:b/>
                <w:color w:val="000000"/>
                <w:sz w:val="20"/>
                <w:szCs w:val="20"/>
                <w:lang w:val="es-ES" w:eastAsia="es-ES"/>
              </w:rPr>
              <w:t xml:space="preserve">Comunicación </w:t>
            </w:r>
          </w:p>
          <w:p w:rsidR="000F0F55" w:rsidRPr="005E13B9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b/>
                <w:color w:val="000000"/>
                <w:sz w:val="18"/>
                <w:szCs w:val="18"/>
                <w:lang w:val="es-ES" w:eastAsia="es-ES"/>
              </w:rPr>
            </w:pPr>
            <w:r w:rsidRPr="005E13B9">
              <w:rPr>
                <w:rFonts w:ascii="DIN Next LT Pro Medium" w:hAnsi="DIN Next LT Pro Medium" w:cs="DIN Next LT Pro Medium"/>
                <w:b/>
                <w:color w:val="000000"/>
                <w:sz w:val="18"/>
                <w:szCs w:val="18"/>
                <w:lang w:val="es-ES" w:eastAsia="es-ES"/>
              </w:rPr>
              <w:t xml:space="preserve">Básicas </w:t>
            </w:r>
          </w:p>
          <w:p w:rsidR="000F0F55" w:rsidRPr="005E13B9" w:rsidRDefault="000F0F55" w:rsidP="000F0F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  <w:proofErr w:type="spellStart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>Cdb-Com</w:t>
            </w:r>
            <w:proofErr w:type="spellEnd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 xml:space="preserve"> 4. Produce textos con base en el uso normativo de la lengua, considerando la intención y si</w:t>
            </w:r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softHyphen/>
              <w:t xml:space="preserve">tuación comunicativa. </w:t>
            </w:r>
          </w:p>
          <w:p w:rsidR="000F0F55" w:rsidRPr="005E13B9" w:rsidRDefault="000F0F55" w:rsidP="000F0F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  <w:proofErr w:type="spellStart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>Cdb-Com</w:t>
            </w:r>
            <w:proofErr w:type="spellEnd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 xml:space="preserve"> 10. Identifica e interpreta la idea general y posible desarrollo de un mensaje oral o escrito en una segunda lengua, recurriendo a conocimientos previos, elementos no verbales y contexto cultural. </w:t>
            </w:r>
          </w:p>
          <w:p w:rsidR="000F0F55" w:rsidRPr="005E13B9" w:rsidRDefault="000F0F55" w:rsidP="000F0F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  <w:proofErr w:type="spellStart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>Cdb-Com</w:t>
            </w:r>
            <w:proofErr w:type="spellEnd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 xml:space="preserve"> 11. Se comunica en una lengua extranjera mediante un discurso lógico, oral o escrito, congruente con la situación comunicativa. </w:t>
            </w:r>
          </w:p>
          <w:p w:rsidR="000F0F55" w:rsidRPr="005E13B9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0F0F55" w:rsidRPr="005E13B9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b/>
                <w:color w:val="000000"/>
                <w:sz w:val="18"/>
                <w:szCs w:val="18"/>
                <w:lang w:val="es-ES" w:eastAsia="es-ES"/>
              </w:rPr>
            </w:pPr>
            <w:r w:rsidRPr="005E13B9">
              <w:rPr>
                <w:rFonts w:ascii="DIN Next LT Pro Medium" w:hAnsi="DIN Next LT Pro Medium" w:cs="DIN Next LT Pro Medium"/>
                <w:b/>
                <w:color w:val="000000"/>
                <w:sz w:val="18"/>
                <w:szCs w:val="18"/>
                <w:lang w:val="es-ES" w:eastAsia="es-ES"/>
              </w:rPr>
              <w:t xml:space="preserve">Extendidas </w:t>
            </w:r>
          </w:p>
          <w:p w:rsidR="000F0F55" w:rsidRPr="00FB51F9" w:rsidRDefault="000F0F55" w:rsidP="000F0F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  <w:proofErr w:type="spellStart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>CDex-Com</w:t>
            </w:r>
            <w:proofErr w:type="spellEnd"/>
            <w:r w:rsidRPr="005E13B9">
              <w:rPr>
                <w:rFonts w:ascii="Arno Pro" w:hAnsi="Arno Pro" w:cs="Arno Pro"/>
                <w:color w:val="000000"/>
                <w:lang w:val="es-ES" w:eastAsia="es-ES"/>
              </w:rPr>
              <w:t xml:space="preserve"> 9. Transmite mensajes en una segunda lengua o lengua extranjera atendiendo las características de contextos socioculturales diferentes. </w:t>
            </w:r>
          </w:p>
        </w:tc>
      </w:tr>
      <w:tr w:rsidR="000F0F55" w:rsidRPr="000D0CF3" w:rsidTr="002F5FE8">
        <w:trPr>
          <w:trHeight w:val="625"/>
        </w:trPr>
        <w:tc>
          <w:tcPr>
            <w:tcW w:w="5000" w:type="pct"/>
            <w:gridSpan w:val="5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Pr="000C3787">
              <w:rPr>
                <w:lang w:val="es-ES"/>
              </w:rPr>
              <w:t xml:space="preserve"> </w:t>
            </w:r>
          </w:p>
          <w:p w:rsidR="000F0F55" w:rsidRPr="000C3787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rFonts w:cs="Arno Pro"/>
                <w:color w:val="000000"/>
              </w:rPr>
              <w:t>Al final de esta unidad de aprendizaje el alumno será capaz de expresar sus ideas a partir del uso apropiado del idioma Inglés.</w:t>
            </w:r>
          </w:p>
        </w:tc>
      </w:tr>
    </w:tbl>
    <w:p w:rsidR="000F0F55" w:rsidRDefault="000F0F55" w:rsidP="000F0F55">
      <w:pPr>
        <w:jc w:val="center"/>
        <w:rPr>
          <w:b/>
          <w:lang w:val="es-ES"/>
        </w:rPr>
        <w:sectPr w:rsidR="000F0F55" w:rsidSect="00D97E41">
          <w:headerReference w:type="default" r:id="rId6"/>
          <w:footerReference w:type="default" r:id="rId7"/>
          <w:headerReference w:type="first" r:id="rId8"/>
          <w:footerReference w:type="first" r:id="rId9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5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0"/>
      </w:tblGrid>
      <w:tr w:rsidR="000F0F55" w:rsidRPr="001E45B9" w:rsidTr="002F5FE8">
        <w:trPr>
          <w:trHeight w:val="627"/>
        </w:trPr>
        <w:tc>
          <w:tcPr>
            <w:tcW w:w="5000" w:type="pct"/>
            <w:shd w:val="clear" w:color="auto" w:fill="auto"/>
          </w:tcPr>
          <w:p w:rsidR="000F0F55" w:rsidRDefault="000F0F55" w:rsidP="002F5F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Desglose de las Unidades de competencias (módulos)</w:t>
            </w:r>
          </w:p>
          <w:p w:rsidR="000F0F55" w:rsidRDefault="000F0F55" w:rsidP="002F5FE8">
            <w:pPr>
              <w:jc w:val="center"/>
              <w:rPr>
                <w:b/>
                <w:lang w:val="es-ES"/>
              </w:rPr>
            </w:pPr>
            <w:r>
              <w:rPr>
                <w:rFonts w:ascii="DIN Next LT Pro Condensed" w:hAnsi="DIN Next LT Pro Condensed" w:cs="DIN Next LT Pro Condensed"/>
                <w:noProof/>
                <w:color w:val="000000"/>
                <w:sz w:val="23"/>
                <w:szCs w:val="23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50E95" wp14:editId="28CD2F97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19050</wp:posOffset>
                      </wp:positionV>
                      <wp:extent cx="3962400" cy="2228850"/>
                      <wp:effectExtent l="0" t="0" r="1905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228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F55" w:rsidRPr="000863E5" w:rsidRDefault="000F0F55" w:rsidP="000F0F55">
                                  <w:pPr>
                                    <w:spacing w:before="240"/>
                                    <w:rPr>
                                      <w:rFonts w:ascii="DIN Next LT Pro Bold" w:hAnsi="DIN Next LT Pro Bold" w:cs="DIN Next LT Pro Bold"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UC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3  </w:t>
                                  </w:r>
                                  <w:r w:rsidRPr="000863E5">
                                    <w:rPr>
                                      <w:rFonts w:ascii="DIN Next LT Pro Bold" w:hAnsi="DIN Next LT Pro Bold" w:cs="DIN Next LT Pro 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  <w:t>We</w:t>
                                  </w:r>
                                  <w:proofErr w:type="gramEnd"/>
                                  <w:r w:rsidRPr="000863E5">
                                    <w:rPr>
                                      <w:rFonts w:ascii="DIN Next LT Pro Bold" w:hAnsi="DIN Next LT Pro Bold" w:cs="DIN Next LT Pro 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  <w:t xml:space="preserve"> were there!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1. Ask and answer in relation to activities in the past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2. The language about feelings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3. Work with the language of expressing comments of places one has visited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4. Describe feelings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5. The language of narrating a story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0" w:line="201" w:lineRule="atLeast"/>
                                    <w:rPr>
                                      <w:rFonts w:ascii="DIN Next LT Pro Bold" w:hAnsi="DIN Next LT Pro Bold" w:cs="DIN Next LT Pro Bold"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UC   </w:t>
                                  </w:r>
                                  <w:proofErr w:type="gramStart"/>
                                  <w:r>
                                    <w:rPr>
                                      <w:rFonts w:ascii="DIN Next LT Pro Bold" w:hAnsi="DIN Next LT Pro Bold" w:cs="DIN Next LT Pro 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  <w:t>4  Where</w:t>
                                  </w:r>
                                  <w:proofErr w:type="gramEnd"/>
                                  <w:r>
                                    <w:rPr>
                                      <w:rFonts w:ascii="DIN Next LT Pro Bold" w:hAnsi="DIN Next LT Pro Bold" w:cs="DIN Next LT Pro 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s-ES"/>
                                    </w:rPr>
                                    <w:t xml:space="preserve"> should we go?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1. Work with the language of holidays, health problems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2. Discussing future plans </w:t>
                                  </w:r>
                                </w:p>
                                <w:p w:rsidR="000F0F55" w:rsidRPr="000863E5" w:rsidRDefault="000F0F55" w:rsidP="000F0F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 xml:space="preserve">3. Work with the language of planning trips, inviting, expressing desire </w:t>
                                  </w:r>
                                </w:p>
                                <w:p w:rsidR="000F0F55" w:rsidRPr="001E45B9" w:rsidRDefault="000F0F55" w:rsidP="000F0F55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0863E5">
                                    <w:rPr>
                                      <w:rFonts w:ascii="DIN Next LT Pro Medium" w:hAnsi="DIN Next LT Pro Medium" w:cs="DIN Next LT Pro Medium"/>
                                      <w:color w:val="000000"/>
                                      <w:sz w:val="18"/>
                                      <w:szCs w:val="18"/>
                                      <w:lang w:val="en-US" w:eastAsia="es-ES"/>
                                    </w:rPr>
                                    <w:t>4. Work with the language of accept and decline an invitation, ask for advice and give advice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7" style="position:absolute;left:0;text-align:left;margin-left:322.1pt;margin-top:1.5pt;width:312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" fillcolor="white [3201]" strokecolor="white [3212]" strokeweight="2pt">
                      <v:textbox>
                        <w:txbxContent>
                          <w:p w:rsidR="000F0F55" w:rsidRPr="000863E5" w:rsidRDefault="000F0F55" w:rsidP="000F0F55">
                            <w:pPr>
                              <w:spacing w:before="240"/>
                              <w:rPr>
                                <w:rFonts w:ascii="DIN Next LT Pro Bold" w:hAnsi="DIN Next LT Pro Bold" w:cs="DIN Next LT Pro Bold"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UC </w:t>
                            </w:r>
                            <w:proofErr w:type="gramStart"/>
                            <w:r>
                              <w:rPr>
                                <w:i/>
                                <w:lang w:val="en-US"/>
                              </w:rPr>
                              <w:t xml:space="preserve">3  </w:t>
                            </w:r>
                            <w:r w:rsidRPr="000863E5">
                              <w:rPr>
                                <w:rFonts w:ascii="DIN Next LT Pro Bold" w:hAnsi="DIN Next LT Pro Bold" w:cs="DIN Next LT Pro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  <w:t>We</w:t>
                            </w:r>
                            <w:proofErr w:type="gramEnd"/>
                            <w:r w:rsidRPr="000863E5">
                              <w:rPr>
                                <w:rFonts w:ascii="DIN Next LT Pro Bold" w:hAnsi="DIN Next LT Pro Bold" w:cs="DIN Next LT Pro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  <w:t xml:space="preserve"> were there!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1. Ask and answer in relation to activities in the past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2. The language about feelings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3. Work with the language of expressing comments of places one has visited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4. Describe feelings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5. The language of narrating a story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before="240" w:line="201" w:lineRule="atLeast"/>
                              <w:rPr>
                                <w:rFonts w:ascii="DIN Next LT Pro Bold" w:hAnsi="DIN Next LT Pro Bold" w:cs="DIN Next LT Pro Bold"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UC   </w:t>
                            </w:r>
                            <w:proofErr w:type="gramStart"/>
                            <w:r>
                              <w:rPr>
                                <w:rFonts w:ascii="DIN Next LT Pro Bold" w:hAnsi="DIN Next LT Pro Bold" w:cs="DIN Next LT Pro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  <w:t>4  Where</w:t>
                            </w:r>
                            <w:proofErr w:type="gramEnd"/>
                            <w:r>
                              <w:rPr>
                                <w:rFonts w:ascii="DIN Next LT Pro Bold" w:hAnsi="DIN Next LT Pro Bold" w:cs="DIN Next LT Pro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s-ES"/>
                              </w:rPr>
                              <w:t xml:space="preserve"> should we go?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1. Work with the language of holidays, health problems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2. Discussing future plans </w:t>
                            </w:r>
                          </w:p>
                          <w:p w:rsidR="000F0F55" w:rsidRPr="000863E5" w:rsidRDefault="000F0F55" w:rsidP="000F0F55">
                            <w:p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 xml:space="preserve">3. Work with the language of planning trips, inviting, expressing desire </w:t>
                            </w:r>
                          </w:p>
                          <w:p w:rsidR="000F0F55" w:rsidRPr="001E45B9" w:rsidRDefault="000F0F55" w:rsidP="000F0F55">
                            <w:pPr>
                              <w:rPr>
                                <w:lang w:val="en-US"/>
                              </w:rPr>
                            </w:pPr>
                            <w:r w:rsidRPr="000863E5">
                              <w:rPr>
                                <w:rFonts w:ascii="DIN Next LT Pro Medium" w:hAnsi="DIN Next LT Pro Medium" w:cs="DIN Next LT Pro Medium"/>
                                <w:color w:val="000000"/>
                                <w:sz w:val="18"/>
                                <w:szCs w:val="18"/>
                                <w:lang w:val="en-US" w:eastAsia="es-ES"/>
                              </w:rPr>
                              <w:t>4. Work with the language of accept and decline an invitation, ask for advice and give advice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F55" w:rsidRPr="001E45B9" w:rsidRDefault="000F0F55" w:rsidP="002F5FE8">
            <w:pPr>
              <w:rPr>
                <w:b/>
                <w:lang w:val="en-US"/>
              </w:rPr>
            </w:pPr>
            <w:r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  <w:t xml:space="preserve">UC 1. </w:t>
            </w:r>
            <w:r w:rsidRPr="000863E5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Let´s get something to eat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1. Talking about food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2. Work with the language of food in relation to likes and dislikes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3. Shop list, eating habits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4. Ordering food as well as the language of quantity </w:t>
            </w:r>
          </w:p>
          <w:p w:rsidR="000F0F55" w:rsidRDefault="000F0F55" w:rsidP="002F5FE8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</w:pP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</w:pPr>
            <w:r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  <w:t>UC 2</w:t>
            </w:r>
            <w:r w:rsidRPr="000863E5"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  <w:t xml:space="preserve"> </w:t>
            </w:r>
            <w:r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val="en-US" w:eastAsia="es-ES"/>
              </w:rPr>
              <w:t xml:space="preserve">  </w:t>
            </w:r>
            <w:r w:rsidRPr="000863E5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What is going on? </w:t>
            </w:r>
          </w:p>
          <w:p w:rsidR="000F0F55" w:rsidRPr="00FB51F9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>1.</w:t>
            </w:r>
            <w:r w:rsidRPr="00FB51F9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Working with the language of weather, clothes, celebrations, sports and </w:t>
            </w:r>
          </w:p>
          <w:p w:rsidR="000F0F55" w:rsidRPr="00FB51F9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   </w:t>
            </w:r>
            <w:r w:rsidRPr="00FB51F9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current events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2. Distinction between current events and habitual actions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3. Making suggestions as well as responding </w:t>
            </w:r>
          </w:p>
          <w:p w:rsidR="000F0F55" w:rsidRPr="000863E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4. Work with the language of future plans </w:t>
            </w:r>
          </w:p>
          <w:p w:rsidR="000F0F5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  <w:r w:rsidRPr="000863E5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  <w:t xml:space="preserve"> </w:t>
            </w:r>
          </w:p>
          <w:p w:rsidR="000F0F5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</w:p>
          <w:p w:rsidR="000F0F5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</w:p>
          <w:p w:rsidR="000F0F55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</w:p>
          <w:p w:rsidR="000F0F55" w:rsidRPr="00FB51F9" w:rsidRDefault="000F0F55" w:rsidP="002F5FE8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val="en-US" w:eastAsia="es-ES"/>
              </w:rPr>
            </w:pPr>
          </w:p>
        </w:tc>
      </w:tr>
    </w:tbl>
    <w:p w:rsidR="000F0F55" w:rsidRPr="001E45B9" w:rsidRDefault="000F0F55" w:rsidP="000F0F55">
      <w:pPr>
        <w:jc w:val="both"/>
        <w:rPr>
          <w:b/>
          <w:lang w:val="en-US"/>
        </w:rPr>
        <w:sectPr w:rsidR="000F0F55" w:rsidRPr="001E45B9" w:rsidSect="00FB51F9">
          <w:type w:val="continuous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31"/>
        <w:gridCol w:w="785"/>
        <w:gridCol w:w="1613"/>
        <w:gridCol w:w="411"/>
        <w:gridCol w:w="4284"/>
        <w:gridCol w:w="1826"/>
        <w:gridCol w:w="2507"/>
      </w:tblGrid>
      <w:tr w:rsidR="000F0F55" w:rsidRPr="000D0CF3" w:rsidTr="002F5FE8">
        <w:trPr>
          <w:trHeight w:val="249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0F0F55" w:rsidRPr="00446AC7" w:rsidRDefault="000F0F55" w:rsidP="002F5FE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0F0F55" w:rsidRPr="00991568" w:rsidTr="002F5FE8">
        <w:trPr>
          <w:trHeight w:val="2125"/>
        </w:trPr>
        <w:tc>
          <w:tcPr>
            <w:tcW w:w="5000" w:type="pct"/>
            <w:gridSpan w:val="8"/>
            <w:shd w:val="clear" w:color="auto" w:fill="auto"/>
          </w:tcPr>
          <w:p w:rsidR="000F0F55" w:rsidRPr="00AB002E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58D7E3" wp14:editId="585EFF99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68580</wp:posOffset>
                      </wp:positionV>
                      <wp:extent cx="5200650" cy="1695450"/>
                      <wp:effectExtent l="0" t="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1695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F55" w:rsidRPr="005F05E9" w:rsidRDefault="000F0F55" w:rsidP="000F0F55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5F05E9">
                                    <w:rPr>
                                      <w:b/>
                                      <w:lang w:val="es-ES"/>
                                    </w:rPr>
                                    <w:t xml:space="preserve">Actividades  a  realizar </w:t>
                                  </w:r>
                                </w:p>
                                <w:p w:rsidR="000F0F55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Feria Internacional de Ingles 1ª semana Noviembre ( 4º, 5º y 6º </w:t>
                                  </w: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lang w:val="es-ES"/>
                                    </w:rPr>
                                    <w:t>)</w:t>
                                  </w:r>
                                </w:p>
                                <w:p w:rsidR="000F0F55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Villancicos     Dic.  ( 1º, 2º, 3º)</w:t>
                                  </w:r>
                                </w:p>
                                <w:p w:rsidR="000F0F55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3) Elaboración de una calabaza    Última semana de Octubre</w:t>
                                  </w:r>
                                </w:p>
                                <w:p w:rsidR="000F0F55" w:rsidRDefault="000F0F55" w:rsidP="000F0F55">
                                  <w:pPr>
                                    <w:pStyle w:val="Prrafodelista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5F05E9">
                                    <w:rPr>
                                      <w:b/>
                                      <w:lang w:val="es-ES"/>
                                    </w:rPr>
                                    <w:t xml:space="preserve">Lineamientos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para alumnos ex</w:t>
                                  </w:r>
                                  <w:r w:rsidRPr="005F05E9">
                                    <w:rPr>
                                      <w:b/>
                                      <w:lang w:val="es-ES"/>
                                    </w:rPr>
                                    <w:t>entos</w:t>
                                  </w:r>
                                </w:p>
                                <w:p w:rsidR="000F0F55" w:rsidRPr="005F05E9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 w:rsidRPr="005F05E9">
                                    <w:rPr>
                                      <w:lang w:val="es-ES"/>
                                    </w:rPr>
                                    <w:t>Presentar los exámenes virtuales y el departamental</w:t>
                                  </w:r>
                                </w:p>
                                <w:p w:rsidR="000F0F55" w:rsidRPr="005F05E9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Realizar diagnóstico oral o escrito. </w:t>
                                  </w:r>
                                </w:p>
                                <w:p w:rsidR="000F0F55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 w:rsidRPr="005F05E9">
                                    <w:rPr>
                                      <w:lang w:val="es-ES"/>
                                    </w:rPr>
                                    <w:t>Apoyo opcional a sus  compañeros de bajo rendimiento (bitácora)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0F0F55" w:rsidRPr="005F05E9" w:rsidRDefault="000F0F55" w:rsidP="000F0F55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Constancia de estudios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8" style="position:absolute;left:0;text-align:left;margin-left:277.85pt;margin-top:5.4pt;width:409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" fillcolor="white [3201]" strokecolor="#f79646 [3209]" strokeweight="2pt">
                      <v:textbox>
                        <w:txbxContent>
                          <w:p w:rsidR="000F0F55" w:rsidRPr="005F05E9" w:rsidRDefault="000F0F55" w:rsidP="000F0F5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F05E9">
                              <w:rPr>
                                <w:b/>
                                <w:lang w:val="es-ES"/>
                              </w:rPr>
                              <w:t xml:space="preserve">Actividades  a  realizar </w:t>
                            </w:r>
                          </w:p>
                          <w:p w:rsidR="000F0F55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Feria Internacional de Ingles 1ª semana Noviembre ( 4º, 5º y 6º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  <w:p w:rsidR="000F0F55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Villancicos     Dic.  ( 1º, 2º, 3º)</w:t>
                            </w:r>
                          </w:p>
                          <w:p w:rsidR="000F0F55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3) Elaboración de una calabaza    Última semana de Octubre</w:t>
                            </w:r>
                          </w:p>
                          <w:p w:rsidR="000F0F55" w:rsidRDefault="000F0F55" w:rsidP="000F0F55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  <w:r w:rsidRPr="005F05E9">
                              <w:rPr>
                                <w:b/>
                                <w:lang w:val="es-ES"/>
                              </w:rPr>
                              <w:t xml:space="preserve">Lineamientos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para alumnos ex</w:t>
                            </w:r>
                            <w:r w:rsidRPr="005F05E9">
                              <w:rPr>
                                <w:b/>
                                <w:lang w:val="es-ES"/>
                              </w:rPr>
                              <w:t>entos</w:t>
                            </w:r>
                          </w:p>
                          <w:p w:rsidR="000F0F55" w:rsidRPr="005F05E9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5F05E9">
                              <w:rPr>
                                <w:lang w:val="es-ES"/>
                              </w:rPr>
                              <w:t>Presentar los exámenes virtuales y el departamental</w:t>
                            </w:r>
                          </w:p>
                          <w:p w:rsidR="000F0F55" w:rsidRPr="005F05E9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Realizar diagnóstico oral o escrito. </w:t>
                            </w:r>
                          </w:p>
                          <w:p w:rsidR="000F0F55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5F05E9">
                              <w:rPr>
                                <w:lang w:val="es-ES"/>
                              </w:rPr>
                              <w:t>Apoyo opcional a sus  compañeros de bajo rendimiento (bitácora)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0F0F55" w:rsidRPr="005F05E9" w:rsidRDefault="000F0F55" w:rsidP="000F0F5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Constancia de estudios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lang w:val="en-US"/>
              </w:rPr>
              <w:t>Diagnostic                      0   pts.</w:t>
            </w:r>
          </w:p>
          <w:p w:rsidR="000F0F55" w:rsidRPr="00991568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2E45F" wp14:editId="6EEFFE6E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76835</wp:posOffset>
                      </wp:positionV>
                      <wp:extent cx="876300" cy="30480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F55" w:rsidRPr="005F05E9" w:rsidRDefault="000F0F55" w:rsidP="000F0F55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40 pts.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9" style="position:absolute;left:0;text-align:left;margin-left:130.1pt;margin-top:6.05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" fillcolor="white [3201]" strokecolor="#f79646 [3209]" strokeweight="2pt">
                      <v:textbox>
                        <w:txbxContent>
                          <w:p w:rsidR="000F0F55" w:rsidRPr="005F05E9" w:rsidRDefault="000F0F55" w:rsidP="000F0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40 pts.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0ADB6" wp14:editId="1D14DA63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635</wp:posOffset>
                      </wp:positionV>
                      <wp:extent cx="133350" cy="619125"/>
                      <wp:effectExtent l="0" t="0" r="19050" b="28575"/>
                      <wp:wrapNone/>
                      <wp:docPr id="5" name="5 Cerra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191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5 Cerrar llave" o:spid="_x0000_s1026" type="#_x0000_t88" style="position:absolute;margin-left:108.35pt;margin-top:.05pt;width:1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" adj="388" strokecolor="#4579b8 [3044]"/>
                  </w:pict>
                </mc:Fallback>
              </mc:AlternateContent>
            </w:r>
            <w:proofErr w:type="spellStart"/>
            <w:r w:rsidRPr="00991568">
              <w:rPr>
                <w:i/>
                <w:lang w:val="en-US"/>
              </w:rPr>
              <w:t>Examen</w:t>
            </w:r>
            <w:proofErr w:type="spellEnd"/>
            <w:r w:rsidRPr="00991568">
              <w:rPr>
                <w:i/>
                <w:lang w:val="en-US"/>
              </w:rPr>
              <w:t xml:space="preserve"> </w:t>
            </w:r>
            <w:proofErr w:type="spellStart"/>
            <w:r w:rsidRPr="00991568">
              <w:rPr>
                <w:i/>
                <w:lang w:val="en-US"/>
              </w:rPr>
              <w:t>departamental</w:t>
            </w:r>
            <w:proofErr w:type="spellEnd"/>
          </w:p>
          <w:p w:rsidR="000F0F55" w:rsidRPr="00991568" w:rsidRDefault="000F0F55" w:rsidP="002F5FE8">
            <w:pPr>
              <w:jc w:val="both"/>
              <w:rPr>
                <w:i/>
                <w:lang w:val="en-US"/>
              </w:rPr>
            </w:pPr>
            <w:proofErr w:type="spellStart"/>
            <w:r w:rsidRPr="00991568">
              <w:rPr>
                <w:i/>
                <w:lang w:val="en-US"/>
              </w:rPr>
              <w:t>Mid term</w:t>
            </w:r>
            <w:proofErr w:type="spellEnd"/>
            <w:r w:rsidRPr="00991568">
              <w:rPr>
                <w:i/>
                <w:lang w:val="en-US"/>
              </w:rPr>
              <w:t xml:space="preserve"> test</w:t>
            </w:r>
          </w:p>
          <w:p w:rsidR="000F0F55" w:rsidRPr="000F0F55" w:rsidRDefault="000F0F55" w:rsidP="002F5FE8">
            <w:pPr>
              <w:jc w:val="both"/>
              <w:rPr>
                <w:i/>
                <w:lang w:val="es-ES"/>
              </w:rPr>
            </w:pPr>
            <w:r w:rsidRPr="000F0F55">
              <w:rPr>
                <w:i/>
                <w:lang w:val="es-ES"/>
              </w:rPr>
              <w:t>Final test</w:t>
            </w:r>
          </w:p>
          <w:p w:rsidR="000F0F55" w:rsidRPr="00AB002E" w:rsidRDefault="000F0F55" w:rsidP="002F5FE8">
            <w:pPr>
              <w:jc w:val="both"/>
              <w:rPr>
                <w:i/>
                <w:lang w:val="es-ES"/>
              </w:rPr>
            </w:pPr>
            <w:proofErr w:type="spellStart"/>
            <w:r w:rsidRPr="00AB002E">
              <w:rPr>
                <w:i/>
                <w:lang w:val="es-ES"/>
              </w:rPr>
              <w:t>Teacher</w:t>
            </w:r>
            <w:proofErr w:type="spellEnd"/>
            <w:r w:rsidRPr="00AB002E">
              <w:rPr>
                <w:i/>
                <w:lang w:val="es-ES"/>
              </w:rPr>
              <w:t xml:space="preserve"> test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</w:p>
          <w:p w:rsidR="000F0F55" w:rsidRPr="00991568" w:rsidRDefault="000F0F55" w:rsidP="002F5FE8">
            <w:pPr>
              <w:jc w:val="both"/>
              <w:rPr>
                <w:i/>
                <w:lang w:val="es-ES"/>
              </w:rPr>
            </w:pPr>
            <w:r w:rsidRPr="00991568">
              <w:rPr>
                <w:i/>
                <w:lang w:val="es-ES"/>
              </w:rPr>
              <w:t>Portafolio y ejercicios del libro</w:t>
            </w:r>
            <w:r>
              <w:rPr>
                <w:i/>
                <w:lang w:val="es-ES"/>
              </w:rPr>
              <w:t xml:space="preserve">    30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</w:t>
            </w:r>
            <w:r w:rsidRPr="00991568">
              <w:rPr>
                <w:i/>
                <w:lang w:val="es-ES"/>
              </w:rPr>
              <w:t>ducta y valores</w:t>
            </w:r>
            <w:r>
              <w:rPr>
                <w:i/>
                <w:lang w:val="es-ES"/>
              </w:rPr>
              <w:t xml:space="preserve">                        10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Participaciones                             </w:t>
            </w:r>
            <w:r w:rsidRPr="001E45B9">
              <w:rPr>
                <w:i/>
                <w:lang w:val="es-ES"/>
              </w:rPr>
              <w:t xml:space="preserve"> 10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Autoevaluación                               5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Coevaluación</w:t>
            </w:r>
            <w:proofErr w:type="spellEnd"/>
            <w:r>
              <w:rPr>
                <w:i/>
                <w:lang w:val="es-ES"/>
              </w:rPr>
              <w:t xml:space="preserve">                                   5</w:t>
            </w:r>
          </w:p>
          <w:p w:rsidR="000F0F55" w:rsidRPr="001E45B9" w:rsidRDefault="000F0F55" w:rsidP="002F5FE8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                                                       </w:t>
            </w:r>
            <w:r w:rsidRPr="005F05E9">
              <w:rPr>
                <w:b/>
                <w:i/>
                <w:lang w:val="es-ES"/>
              </w:rPr>
              <w:t>100</w:t>
            </w:r>
          </w:p>
        </w:tc>
      </w:tr>
      <w:tr w:rsidR="000F0F55" w:rsidRPr="00AB002E" w:rsidTr="002F5FE8">
        <w:trPr>
          <w:trHeight w:val="323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0F0F55" w:rsidRPr="00907D39" w:rsidRDefault="000F0F55" w:rsidP="002F5FE8">
            <w:pPr>
              <w:jc w:val="both"/>
              <w:rPr>
                <w:lang w:val="en-US"/>
              </w:rPr>
            </w:pPr>
            <w:r w:rsidRPr="0006295B">
              <w:rPr>
                <w:b/>
                <w:lang w:val="en-US"/>
              </w:rPr>
              <w:t>3. SECUENCIA DIDÁCTICA</w:t>
            </w:r>
            <w:r w:rsidRPr="0006295B">
              <w:rPr>
                <w:lang w:val="en-US"/>
              </w:rPr>
              <w:t xml:space="preserve">                                                     </w:t>
            </w:r>
          </w:p>
        </w:tc>
      </w:tr>
      <w:tr w:rsidR="000F0F55" w:rsidRPr="001E45B9" w:rsidTr="002F5FE8">
        <w:trPr>
          <w:trHeight w:val="323"/>
        </w:trPr>
        <w:tc>
          <w:tcPr>
            <w:tcW w:w="1026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74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F0F55" w:rsidRPr="00FB51F9" w:rsidRDefault="000F0F55" w:rsidP="000F0F55">
            <w:pPr>
              <w:pStyle w:val="Prrafodelista"/>
              <w:numPr>
                <w:ilvl w:val="0"/>
                <w:numId w:val="7"/>
              </w:numPr>
              <w:jc w:val="center"/>
              <w:rPr>
                <w:b/>
                <w:i/>
                <w:lang w:val="en-US"/>
              </w:rPr>
            </w:pPr>
            <w:r>
              <w:rPr>
                <w:rFonts w:ascii="DIN Next LT Pro Bold" w:hAnsi="DIN Next LT Pro Bold" w:cs="DIN Next LT Pro Bold"/>
                <w:b/>
                <w:bCs/>
                <w:color w:val="FF0000"/>
                <w:sz w:val="20"/>
                <w:szCs w:val="20"/>
                <w:lang w:val="en-US" w:eastAsia="es-ES"/>
              </w:rPr>
              <w:t xml:space="preserve"> </w:t>
            </w:r>
            <w:r w:rsidRPr="00FB51F9">
              <w:rPr>
                <w:rFonts w:ascii="DIN Next LT Pro Bold" w:hAnsi="DIN Next LT Pro Bold" w:cs="DIN Next LT Pro Bold"/>
                <w:b/>
                <w:bCs/>
                <w:color w:val="FF0000"/>
                <w:sz w:val="20"/>
                <w:szCs w:val="20"/>
                <w:lang w:val="en-US" w:eastAsia="es-ES"/>
              </w:rPr>
              <w:t>Let´s get something to eat</w:t>
            </w:r>
            <w:r w:rsidRPr="00FB51F9">
              <w:rPr>
                <w:b/>
                <w:i/>
                <w:color w:val="FF0000"/>
                <w:sz w:val="24"/>
                <w:lang w:val="en-US"/>
              </w:rPr>
              <w:t xml:space="preserve"> </w:t>
            </w:r>
          </w:p>
        </w:tc>
      </w:tr>
      <w:tr w:rsidR="000F0F55" w:rsidRPr="000C3787" w:rsidTr="002F5FE8">
        <w:trPr>
          <w:trHeight w:val="278"/>
        </w:trPr>
        <w:tc>
          <w:tcPr>
            <w:tcW w:w="1299" w:type="pct"/>
            <w:gridSpan w:val="3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</w:p>
          <w:p w:rsidR="000F0F55" w:rsidRDefault="000F0F55" w:rsidP="002F5FE8">
            <w:pPr>
              <w:pStyle w:val="Pa7"/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1. Construye oraciones y expresiones personales en el idioma inglés en situaciones de aprendizaje que permitan la introducción de elementos creativos no estructurados. Tanto en forma oral como escrita </w:t>
            </w:r>
          </w:p>
          <w:p w:rsidR="000F0F55" w:rsidRPr="000C3787" w:rsidRDefault="000F0F55" w:rsidP="002F5FE8">
            <w:pPr>
              <w:jc w:val="both"/>
              <w:rPr>
                <w:b/>
                <w:lang w:val="es-ES"/>
              </w:rPr>
            </w:pPr>
          </w:p>
        </w:tc>
        <w:tc>
          <w:tcPr>
            <w:tcW w:w="3701" w:type="pct"/>
            <w:gridSpan w:val="5"/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</w:p>
          <w:tbl>
            <w:tblPr>
              <w:tblW w:w="10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8701"/>
            </w:tblGrid>
            <w:tr w:rsidR="000F0F55" w:rsidTr="002F5FE8">
              <w:trPr>
                <w:trHeight w:val="377"/>
              </w:trPr>
              <w:tc>
                <w:tcPr>
                  <w:tcW w:w="1593" w:type="dxa"/>
                </w:tcPr>
                <w:p w:rsidR="000F0F55" w:rsidRPr="00907D39" w:rsidRDefault="000F0F55" w:rsidP="002F5FE8">
                  <w:pPr>
                    <w:pStyle w:val="Pa7"/>
                    <w:rPr>
                      <w:rFonts w:cs="Arno Pro"/>
                      <w:color w:val="000000"/>
                      <w:sz w:val="20"/>
                      <w:szCs w:val="22"/>
                    </w:rPr>
                  </w:pPr>
                  <w:proofErr w:type="spellStart"/>
                  <w:r w:rsidRPr="00907D39">
                    <w:rPr>
                      <w:rFonts w:cs="Arno Pro"/>
                      <w:color w:val="000000"/>
                      <w:sz w:val="20"/>
                      <w:szCs w:val="22"/>
                    </w:rPr>
                    <w:t>CDb-Com</w:t>
                  </w:r>
                  <w:proofErr w:type="spellEnd"/>
                  <w:r w:rsidRPr="00907D39">
                    <w:rPr>
                      <w:rFonts w:cs="Arno Pro"/>
                      <w:color w:val="000000"/>
                      <w:sz w:val="20"/>
                      <w:szCs w:val="22"/>
                    </w:rPr>
                    <w:t xml:space="preserve"> 4 </w:t>
                  </w:r>
                </w:p>
              </w:tc>
              <w:tc>
                <w:tcPr>
                  <w:tcW w:w="8701" w:type="dxa"/>
                </w:tcPr>
                <w:p w:rsidR="000F0F55" w:rsidRDefault="000F0F55" w:rsidP="002F5FE8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Produce textos con base en el uso normativo de la lengua, considerando la intención y situación comunicativa. </w:t>
                  </w:r>
                </w:p>
              </w:tc>
            </w:tr>
            <w:tr w:rsidR="000F0F55" w:rsidTr="002F5FE8">
              <w:trPr>
                <w:trHeight w:val="497"/>
              </w:trPr>
              <w:tc>
                <w:tcPr>
                  <w:tcW w:w="1593" w:type="dxa"/>
                </w:tcPr>
                <w:p w:rsidR="000F0F55" w:rsidRPr="005E01F6" w:rsidRDefault="000F0F55" w:rsidP="002F5FE8">
                  <w:pPr>
                    <w:pStyle w:val="Pa7"/>
                    <w:rPr>
                      <w:rFonts w:cs="Arno Pro"/>
                      <w:b/>
                      <w:color w:val="000000"/>
                      <w:sz w:val="20"/>
                      <w:szCs w:val="22"/>
                    </w:rPr>
                  </w:pPr>
                  <w:proofErr w:type="spellStart"/>
                  <w:r w:rsidRPr="005E01F6">
                    <w:rPr>
                      <w:rFonts w:cs="Arno Pro"/>
                      <w:b/>
                      <w:color w:val="000000"/>
                      <w:sz w:val="20"/>
                      <w:szCs w:val="22"/>
                    </w:rPr>
                    <w:t>CDb-Com</w:t>
                  </w:r>
                  <w:proofErr w:type="spellEnd"/>
                  <w:r w:rsidRPr="005E01F6">
                    <w:rPr>
                      <w:rFonts w:cs="Arno Pro"/>
                      <w:b/>
                      <w:color w:val="000000"/>
                      <w:sz w:val="20"/>
                      <w:szCs w:val="22"/>
                    </w:rPr>
                    <w:t xml:space="preserve"> 10 </w:t>
                  </w:r>
                </w:p>
              </w:tc>
              <w:tc>
                <w:tcPr>
                  <w:tcW w:w="8701" w:type="dxa"/>
                </w:tcPr>
                <w:p w:rsidR="000F0F55" w:rsidRDefault="000F0F55" w:rsidP="002F5FE8">
                  <w:pPr>
                    <w:pStyle w:val="Pa7"/>
                    <w:ind w:firstLine="32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Identifica e interpreta la idea general y posible desarrollo de un mensaje oral o escrito en una segunda lengua, recurriendo a conocimientos previos, elementos no verbales y contexto cultural. </w:t>
                  </w:r>
                </w:p>
              </w:tc>
            </w:tr>
            <w:tr w:rsidR="000F0F55" w:rsidTr="002F5FE8">
              <w:trPr>
                <w:trHeight w:val="377"/>
              </w:trPr>
              <w:tc>
                <w:tcPr>
                  <w:tcW w:w="1593" w:type="dxa"/>
                </w:tcPr>
                <w:p w:rsidR="000F0F55" w:rsidRDefault="000F0F55" w:rsidP="002F5FE8">
                  <w:proofErr w:type="spellStart"/>
                  <w:r w:rsidRPr="00907D39">
                    <w:t>CDb-Com</w:t>
                  </w:r>
                  <w:proofErr w:type="spellEnd"/>
                  <w:r w:rsidRPr="00907D39">
                    <w:t xml:space="preserve"> 11 </w:t>
                  </w:r>
                </w:p>
                <w:p w:rsidR="000F0F55" w:rsidRDefault="000F0F55" w:rsidP="002F5FE8"/>
                <w:p w:rsidR="000F0F55" w:rsidRPr="005E01F6" w:rsidRDefault="000F0F55" w:rsidP="002F5FE8">
                  <w:proofErr w:type="spellStart"/>
                  <w:r w:rsidRPr="005E01F6">
                    <w:t>CDex-Com</w:t>
                  </w:r>
                  <w:proofErr w:type="spellEnd"/>
                  <w:r w:rsidRPr="005E01F6">
                    <w:t xml:space="preserve"> 9</w:t>
                  </w:r>
                </w:p>
                <w:p w:rsidR="000F0F55" w:rsidRPr="00907D39" w:rsidRDefault="000F0F55" w:rsidP="002F5FE8"/>
              </w:tc>
              <w:tc>
                <w:tcPr>
                  <w:tcW w:w="8701" w:type="dxa"/>
                </w:tcPr>
                <w:p w:rsidR="000F0F55" w:rsidRDefault="000F0F55" w:rsidP="002F5FE8">
                  <w:r>
                    <w:t xml:space="preserve">Se comunica en una lengua extranjera mediante un discurso lógico, oral o escrito, congruente con la situación comunicativa. </w:t>
                  </w:r>
                </w:p>
                <w:p w:rsidR="000F0F55" w:rsidRPr="005E01F6" w:rsidRDefault="000F0F55" w:rsidP="002F5FE8">
                  <w:r>
                    <w:t>Transmite mensajes en una segunda lengua o lengua extranjera atendiendo las características de contextos socioculturales diferentes.</w:t>
                  </w:r>
                </w:p>
              </w:tc>
            </w:tr>
          </w:tbl>
          <w:p w:rsidR="000F0F55" w:rsidRPr="00907D39" w:rsidRDefault="000F0F55" w:rsidP="002F5FE8">
            <w:pPr>
              <w:jc w:val="both"/>
              <w:rPr>
                <w:b/>
              </w:rPr>
            </w:pPr>
          </w:p>
        </w:tc>
      </w:tr>
      <w:tr w:rsidR="000F0F55" w:rsidRPr="000D0CF3" w:rsidTr="002F5FE8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0F0F55" w:rsidRPr="000C3787" w:rsidRDefault="000F0F55" w:rsidP="002F5FE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0F0F55" w:rsidRPr="001E45B9" w:rsidTr="002F5FE8">
        <w:trPr>
          <w:trHeight w:val="777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proofErr w:type="spellStart"/>
            <w:proofErr w:type="gramStart"/>
            <w:r w:rsidRPr="004B76A5">
              <w:rPr>
                <w:i/>
                <w:color w:val="FF0000"/>
                <w:lang w:val="en-US"/>
              </w:rPr>
              <w:t>Redacción</w:t>
            </w:r>
            <w:proofErr w:type="spellEnd"/>
            <w:r w:rsidRPr="004B76A5">
              <w:rPr>
                <w:i/>
                <w:color w:val="FF0000"/>
                <w:lang w:val="en-US"/>
              </w:rPr>
              <w:t xml:space="preserve">  personal</w:t>
            </w:r>
            <w:proofErr w:type="gramEnd"/>
            <w:r>
              <w:rPr>
                <w:i/>
                <w:lang w:val="en-US"/>
              </w:rPr>
              <w:t xml:space="preserve"> Talking about food</w:t>
            </w:r>
            <w:r w:rsidRPr="00D701E6">
              <w:rPr>
                <w:i/>
                <w:lang w:val="en-US"/>
              </w:rPr>
              <w:t xml:space="preserve"> a</w:t>
            </w:r>
            <w:r>
              <w:rPr>
                <w:i/>
                <w:lang w:val="en-US"/>
              </w:rPr>
              <w:t>nd drink.</w:t>
            </w:r>
          </w:p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-Expressing likes and dislikes.</w:t>
            </w:r>
          </w:p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-Asking and answering about quantity.</w:t>
            </w:r>
          </w:p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-Talking about one’s eating habits.</w:t>
            </w:r>
          </w:p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-Ordering food.</w:t>
            </w:r>
          </w:p>
          <w:p w:rsidR="000F0F55" w:rsidRPr="00FB51F9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-Making a shopping list.</w:t>
            </w:r>
          </w:p>
        </w:tc>
      </w:tr>
      <w:tr w:rsidR="000F0F55" w:rsidRPr="000D0CF3" w:rsidTr="002F5FE8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0F0F55" w:rsidRPr="000C3787" w:rsidRDefault="000F0F55" w:rsidP="002F5FE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0F0F55" w:rsidRPr="001E45B9" w:rsidTr="002F5FE8">
        <w:trPr>
          <w:trHeight w:val="323"/>
        </w:trPr>
        <w:tc>
          <w:tcPr>
            <w:tcW w:w="5000" w:type="pct"/>
            <w:gridSpan w:val="8"/>
            <w:shd w:val="clear" w:color="auto" w:fill="auto"/>
          </w:tcPr>
          <w:p w:rsidR="000F0F55" w:rsidRPr="005E01F6" w:rsidRDefault="000F0F55" w:rsidP="002F5FE8">
            <w:pPr>
              <w:jc w:val="both"/>
              <w:rPr>
                <w:b/>
                <w:lang w:val="en-US"/>
              </w:rPr>
            </w:pPr>
            <w:r w:rsidRPr="005E01F6">
              <w:rPr>
                <w:b/>
                <w:bCs/>
                <w:lang w:val="en-US"/>
              </w:rPr>
              <w:lastRenderedPageBreak/>
              <w:t xml:space="preserve">Let´s get something to eat </w:t>
            </w:r>
          </w:p>
          <w:p w:rsidR="000F0F55" w:rsidRPr="003031E8" w:rsidRDefault="000F0F55" w:rsidP="002F5FE8">
            <w:pPr>
              <w:jc w:val="both"/>
              <w:rPr>
                <w:lang w:val="en-US"/>
              </w:rPr>
            </w:pPr>
            <w:r w:rsidRPr="003031E8">
              <w:rPr>
                <w:lang w:val="en-US"/>
              </w:rPr>
              <w:t xml:space="preserve">1. Talking about food </w:t>
            </w:r>
          </w:p>
          <w:p w:rsidR="000F0F55" w:rsidRPr="003031E8" w:rsidRDefault="000F0F55" w:rsidP="002F5FE8">
            <w:pPr>
              <w:jc w:val="both"/>
              <w:rPr>
                <w:lang w:val="en-US"/>
              </w:rPr>
            </w:pPr>
            <w:r w:rsidRPr="003031E8">
              <w:rPr>
                <w:lang w:val="en-US"/>
              </w:rPr>
              <w:t xml:space="preserve">2. Work with the language of food in relation to likes and dislikes </w:t>
            </w:r>
          </w:p>
          <w:p w:rsidR="000F0F55" w:rsidRPr="00FB51F9" w:rsidRDefault="000F0F55" w:rsidP="002F5FE8">
            <w:pPr>
              <w:jc w:val="both"/>
              <w:rPr>
                <w:lang w:val="en-US"/>
              </w:rPr>
            </w:pPr>
            <w:r w:rsidRPr="00FB51F9">
              <w:rPr>
                <w:lang w:val="en-US"/>
              </w:rPr>
              <w:t xml:space="preserve">3. Shop list, eating habits </w:t>
            </w:r>
          </w:p>
          <w:p w:rsidR="000F0F55" w:rsidRPr="000F0F55" w:rsidRDefault="000F0F55" w:rsidP="002F5FE8">
            <w:pPr>
              <w:jc w:val="both"/>
              <w:rPr>
                <w:lang w:val="en-US"/>
              </w:rPr>
            </w:pPr>
            <w:r w:rsidRPr="003031E8">
              <w:rPr>
                <w:lang w:val="en-US"/>
              </w:rPr>
              <w:t>4. Ordering food as well as the language of quantity</w:t>
            </w:r>
          </w:p>
        </w:tc>
      </w:tr>
      <w:tr w:rsidR="000F0F55" w:rsidRPr="000D0CF3" w:rsidTr="002F5FE8">
        <w:trPr>
          <w:trHeight w:val="301"/>
        </w:trPr>
        <w:tc>
          <w:tcPr>
            <w:tcW w:w="5000" w:type="pct"/>
            <w:gridSpan w:val="8"/>
            <w:shd w:val="clear" w:color="auto" w:fill="FABF8F"/>
          </w:tcPr>
          <w:p w:rsidR="000F0F55" w:rsidRPr="000C3787" w:rsidRDefault="000F0F55" w:rsidP="002F5FE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0F0F55" w:rsidRPr="000D0CF3" w:rsidTr="002F5FE8">
        <w:trPr>
          <w:trHeight w:val="1775"/>
        </w:trPr>
        <w:tc>
          <w:tcPr>
            <w:tcW w:w="1860" w:type="pct"/>
            <w:gridSpan w:val="4"/>
            <w:shd w:val="clear" w:color="auto" w:fill="auto"/>
          </w:tcPr>
          <w:p w:rsidR="000F0F55" w:rsidRPr="004B76A5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0F0F55" w:rsidRPr="000F0F55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b/>
                <w:i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0F0F55">
              <w:rPr>
                <w:rFonts w:ascii="Minion Pro" w:hAnsi="Minion Pro" w:cs="Minion Pro"/>
                <w:b/>
                <w:i/>
                <w:color w:val="000000"/>
                <w:sz w:val="18"/>
                <w:szCs w:val="18"/>
                <w:lang w:val="es-ES" w:eastAsia="es-ES"/>
              </w:rPr>
              <w:t>Grammar</w:t>
            </w:r>
            <w:proofErr w:type="spellEnd"/>
            <w:r w:rsidRPr="000F0F55">
              <w:rPr>
                <w:rFonts w:ascii="Minion Pro" w:hAnsi="Minion Pro" w:cs="Minion Pro"/>
                <w:b/>
                <w:i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0F0F55" w:rsidRPr="000F0F55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</w:pPr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>-</w:t>
            </w:r>
            <w:proofErr w:type="spellStart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>Countable</w:t>
            </w:r>
            <w:proofErr w:type="spellEnd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>/</w:t>
            </w:r>
            <w:proofErr w:type="spellStart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>Uncountable</w:t>
            </w:r>
            <w:proofErr w:type="spellEnd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>nouns</w:t>
            </w:r>
            <w:proofErr w:type="spellEnd"/>
            <w:r w:rsidRPr="000F0F55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s-ES" w:eastAsia="es-ES"/>
              </w:rPr>
              <w:t xml:space="preserve">. 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-Some/ any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 xml:space="preserve">- Some/ </w:t>
            </w:r>
            <w:proofErr w:type="gramStart"/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a(</w:t>
            </w:r>
            <w:proofErr w:type="gramEnd"/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n).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-Would like +</w:t>
            </w:r>
            <w:r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noun.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-How much…</w:t>
            </w:r>
            <w:proofErr w:type="gramStart"/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?/</w:t>
            </w:r>
            <w:proofErr w:type="gramEnd"/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How many…?</w:t>
            </w:r>
          </w:p>
          <w:p w:rsidR="000F0F55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-Much/ many/ a lot of/ lots of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</w:pPr>
            <w:r>
              <w:rPr>
                <w:rFonts w:ascii="Minion Pro" w:hAnsi="Minion Pro" w:cs="Minion Pro"/>
                <w:i/>
                <w:color w:val="000000"/>
                <w:sz w:val="18"/>
                <w:szCs w:val="18"/>
                <w:lang w:val="en-US" w:eastAsia="es-ES"/>
              </w:rPr>
              <w:t>Object pronouns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Minion Pro" w:hAnsi="Minion Pro" w:cs="Minion Pro"/>
                <w:color w:val="000000"/>
                <w:sz w:val="18"/>
                <w:szCs w:val="18"/>
                <w:lang w:val="en-US" w:eastAsia="es-ES"/>
              </w:rPr>
            </w:pP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b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Arno Pro" w:hAnsi="Arno Pro" w:cs="Arno Pro"/>
                <w:b/>
                <w:i/>
                <w:color w:val="000000"/>
                <w:sz w:val="18"/>
                <w:szCs w:val="18"/>
                <w:lang w:val="en-US" w:eastAsia="es-ES"/>
              </w:rPr>
              <w:t>Vocabulary.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  <w:t>-Food and  drink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  <w:t>Containers</w:t>
            </w:r>
          </w:p>
          <w:p w:rsidR="000F0F55" w:rsidRPr="00544FFB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  <w:t>Units of  measurement</w:t>
            </w:r>
          </w:p>
          <w:p w:rsidR="000F0F55" w:rsidRPr="000F0F55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18"/>
                <w:szCs w:val="18"/>
                <w:lang w:val="en-US" w:eastAsia="es-ES"/>
              </w:rPr>
            </w:pPr>
            <w:r w:rsidRPr="00544FFB">
              <w:rPr>
                <w:rFonts w:ascii="Arno Pro" w:hAnsi="Arno Pro" w:cs="Arno Pro"/>
                <w:i/>
                <w:color w:val="000000"/>
                <w:sz w:val="18"/>
                <w:szCs w:val="18"/>
                <w:lang w:val="en-US" w:eastAsia="es-ES"/>
              </w:rPr>
              <w:t>Adjectives describing food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0F0F55" w:rsidRPr="009510CE" w:rsidRDefault="000F0F55" w:rsidP="002F5FE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Describe las cantidades de lo que  hay  en un refrigerador.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Expresa  hábitos  alimenticios.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Expresa lo que le  gusta y no le gusta de la comida.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Ordena el menú en un restaurant.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Utiliza unidades  de medida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Realiza una lista de compras.</w:t>
            </w:r>
          </w:p>
          <w:p w:rsidR="000F0F55" w:rsidRPr="00305801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lang w:val="es-ES"/>
              </w:rPr>
            </w:pPr>
            <w:r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Interpreta  textos cortos  en Inglés</w:t>
            </w:r>
          </w:p>
          <w:p w:rsidR="000F0F55" w:rsidRPr="000D0CF3" w:rsidRDefault="000F0F55" w:rsidP="000F0F5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lang w:val="es-ES"/>
              </w:rPr>
            </w:pPr>
            <w:r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Comprende ideas básicas en forma oral.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0F0F55" w:rsidRPr="003031E8" w:rsidRDefault="000F0F55" w:rsidP="002F5FE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</w:t>
            </w:r>
          </w:p>
          <w:p w:rsidR="000F0F55" w:rsidRPr="009510CE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Apertura a la diversidad. </w:t>
            </w:r>
          </w:p>
          <w:p w:rsidR="000F0F55" w:rsidRPr="009510CE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Apreciación cultural. </w:t>
            </w:r>
          </w:p>
          <w:p w:rsidR="000F0F55" w:rsidRPr="009510CE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Trabajo en equipo. </w:t>
            </w:r>
          </w:p>
          <w:p w:rsidR="000F0F55" w:rsidRPr="009510CE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Aprender por sí mismo.</w:t>
            </w:r>
          </w:p>
          <w:p w:rsidR="000F0F55" w:rsidRPr="003031E8" w:rsidRDefault="000F0F55" w:rsidP="002F5FE8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0F0F55" w:rsidRPr="004B76A5" w:rsidRDefault="000F0F55" w:rsidP="002F5FE8">
            <w:pPr>
              <w:jc w:val="both"/>
              <w:rPr>
                <w:b/>
                <w:lang w:val="es-ES"/>
              </w:rPr>
            </w:pPr>
            <w:proofErr w:type="gramStart"/>
            <w:r w:rsidRPr="000D0CF3">
              <w:rPr>
                <w:b/>
                <w:lang w:val="es-ES"/>
              </w:rPr>
              <w:t>valores</w:t>
            </w:r>
            <w:proofErr w:type="gramEnd"/>
            <w:r w:rsidRPr="000D0CF3">
              <w:rPr>
                <w:b/>
                <w:lang w:val="es-ES"/>
              </w:rPr>
              <w:t xml:space="preserve">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Respeto 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Tolerancia 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Honestidad </w:t>
            </w:r>
          </w:p>
          <w:p w:rsidR="000F0F55" w:rsidRPr="009510CE" w:rsidRDefault="000F0F55" w:rsidP="000F0F5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 xml:space="preserve">Responsabilidad. </w:t>
            </w:r>
          </w:p>
          <w:p w:rsidR="000F0F55" w:rsidRPr="003031E8" w:rsidRDefault="000F0F55" w:rsidP="000F0F5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  <w:r w:rsidRPr="009510CE">
              <w:rPr>
                <w:rFonts w:ascii="Arno Pro" w:hAnsi="Arno Pro" w:cs="Arno Pro"/>
                <w:color w:val="000000"/>
                <w:sz w:val="20"/>
                <w:lang w:val="es-ES" w:eastAsia="es-ES"/>
              </w:rPr>
              <w:t>Puntualidad</w:t>
            </w:r>
          </w:p>
        </w:tc>
      </w:tr>
      <w:tr w:rsidR="000F0F55" w:rsidRPr="000D0CF3" w:rsidTr="002F5FE8">
        <w:trPr>
          <w:trHeight w:val="512"/>
        </w:trPr>
        <w:tc>
          <w:tcPr>
            <w:tcW w:w="563" w:type="pct"/>
            <w:shd w:val="clear" w:color="auto" w:fill="auto"/>
          </w:tcPr>
          <w:p w:rsidR="000F0F55" w:rsidRPr="000D0CF3" w:rsidRDefault="000F0F55" w:rsidP="002F5FE8">
            <w:pPr>
              <w:jc w:val="center"/>
              <w:rPr>
                <w:b/>
                <w:lang w:val="es-ES"/>
              </w:rPr>
            </w:pPr>
            <w:r w:rsidRPr="008E3606">
              <w:rPr>
                <w:b/>
                <w:sz w:val="18"/>
                <w:lang w:val="es-ES"/>
              </w:rPr>
              <w:t>Temas y duración (</w:t>
            </w:r>
            <w:r w:rsidRPr="008E3606">
              <w:rPr>
                <w:i/>
                <w:sz w:val="18"/>
                <w:lang w:val="es-ES"/>
              </w:rPr>
              <w:t>hrs</w:t>
            </w:r>
            <w:r w:rsidRPr="008E3606">
              <w:rPr>
                <w:b/>
                <w:i/>
                <w:sz w:val="18"/>
                <w:lang w:val="es-ES"/>
              </w:rPr>
              <w:t>.)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Pr="000D0CF3" w:rsidRDefault="000F0F55" w:rsidP="002F5FE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0F0F55" w:rsidRPr="000D0CF3" w:rsidRDefault="000F0F55" w:rsidP="002F5FE8">
            <w:pPr>
              <w:jc w:val="both"/>
              <w:rPr>
                <w:lang w:val="es-ES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:rsidR="000F0F55" w:rsidRPr="000D0CF3" w:rsidRDefault="000F0F55" w:rsidP="002F5FE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0F0F55" w:rsidRPr="000D0CF3" w:rsidRDefault="000F0F55" w:rsidP="002F5FE8">
            <w:pPr>
              <w:jc w:val="both"/>
              <w:rPr>
                <w:i/>
                <w:lang w:val="es-ES"/>
              </w:rPr>
            </w:pPr>
          </w:p>
        </w:tc>
        <w:tc>
          <w:tcPr>
            <w:tcW w:w="872" w:type="pct"/>
            <w:shd w:val="clear" w:color="auto" w:fill="auto"/>
          </w:tcPr>
          <w:p w:rsidR="000F0F55" w:rsidRPr="000D0CF3" w:rsidRDefault="000F0F55" w:rsidP="002F5FE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0F0F55" w:rsidRPr="008B022A" w:rsidRDefault="000F0F55" w:rsidP="002F5FE8">
            <w:pPr>
              <w:jc w:val="both"/>
              <w:rPr>
                <w:i/>
                <w:lang w:val="es-ES"/>
              </w:rPr>
            </w:pPr>
          </w:p>
        </w:tc>
      </w:tr>
      <w:tr w:rsidR="000F0F55" w:rsidRPr="000D0CF3" w:rsidTr="002F5FE8">
        <w:trPr>
          <w:trHeight w:val="987"/>
        </w:trPr>
        <w:tc>
          <w:tcPr>
            <w:tcW w:w="563" w:type="pct"/>
            <w:shd w:val="clear" w:color="auto" w:fill="auto"/>
          </w:tcPr>
          <w:p w:rsidR="000F0F55" w:rsidRDefault="000F0F55" w:rsidP="002F5F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Encuadre</w:t>
            </w:r>
          </w:p>
          <w:p w:rsidR="000F0F55" w:rsidRDefault="000F0F55" w:rsidP="002F5F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hrs.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Default="000F0F55" w:rsidP="002F5F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ENCUADRE</w:t>
            </w:r>
          </w:p>
          <w:p w:rsidR="000F0F55" w:rsidRPr="00F250AA" w:rsidRDefault="000F0F55" w:rsidP="002F5FE8">
            <w:pPr>
              <w:rPr>
                <w:b/>
                <w:lang w:val="es-ES"/>
              </w:rPr>
            </w:pPr>
            <w:r w:rsidRPr="00F250AA">
              <w:rPr>
                <w:b/>
                <w:lang w:val="es-ES"/>
              </w:rPr>
              <w:t xml:space="preserve">Bienvenida </w:t>
            </w:r>
          </w:p>
          <w:p w:rsidR="000F0F55" w:rsidRDefault="000F0F55" w:rsidP="002F5FE8">
            <w:pPr>
              <w:rPr>
                <w:i/>
                <w:lang w:val="es-ES"/>
              </w:rPr>
            </w:pPr>
            <w:r w:rsidRPr="00F250AA">
              <w:rPr>
                <w:b/>
                <w:lang w:val="es-ES"/>
              </w:rPr>
              <w:t>Presentación de voluntarios</w:t>
            </w:r>
            <w:r w:rsidRPr="00F250AA">
              <w:rPr>
                <w:lang w:val="es-ES"/>
              </w:rPr>
              <w:t xml:space="preserve"> en</w:t>
            </w:r>
            <w:r w:rsidRPr="00F250AA">
              <w:rPr>
                <w:i/>
                <w:lang w:val="es-ES"/>
              </w:rPr>
              <w:t xml:space="preserve"> Ingles</w:t>
            </w:r>
            <w:r>
              <w:rPr>
                <w:lang w:val="es-ES"/>
              </w:rPr>
              <w:t xml:space="preserve"> (nombre, hobbies, ocupación de los padres, edad), en el caso de   alumnos que  quieran exentar agregar en su presentación </w:t>
            </w:r>
            <w:proofErr w:type="gramStart"/>
            <w:r w:rsidRPr="00F250AA">
              <w:rPr>
                <w:i/>
                <w:lang w:val="es-ES"/>
              </w:rPr>
              <w:t>“ Experiencia</w:t>
            </w:r>
            <w:proofErr w:type="gramEnd"/>
            <w:r w:rsidRPr="00F250AA">
              <w:rPr>
                <w:i/>
                <w:lang w:val="es-ES"/>
              </w:rPr>
              <w:t xml:space="preserve"> previa  en el aprendizaje del inglés”</w:t>
            </w:r>
            <w:r>
              <w:rPr>
                <w:i/>
                <w:lang w:val="es-ES"/>
              </w:rPr>
              <w:t>.</w:t>
            </w:r>
          </w:p>
          <w:p w:rsidR="000F0F55" w:rsidRDefault="000F0F55" w:rsidP="002F5FE8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Técnica  </w:t>
            </w:r>
            <w:proofErr w:type="spellStart"/>
            <w:r>
              <w:rPr>
                <w:i/>
                <w:lang w:val="es-ES"/>
              </w:rPr>
              <w:t>rompehielo</w:t>
            </w:r>
            <w:proofErr w:type="spellEnd"/>
            <w:r>
              <w:rPr>
                <w:i/>
                <w:lang w:val="es-ES"/>
              </w:rPr>
              <w:t xml:space="preserve">  “</w:t>
            </w:r>
            <w:proofErr w:type="spellStart"/>
            <w:r>
              <w:rPr>
                <w:i/>
                <w:lang w:val="es-ES"/>
              </w:rPr>
              <w:t>positivograma</w:t>
            </w:r>
            <w:proofErr w:type="spellEnd"/>
            <w:r>
              <w:rPr>
                <w:i/>
                <w:lang w:val="es-ES"/>
              </w:rPr>
              <w:t>”</w:t>
            </w:r>
          </w:p>
          <w:p w:rsidR="000F0F55" w:rsidRDefault="000F0F55" w:rsidP="002F5FE8">
            <w:pPr>
              <w:rPr>
                <w:i/>
                <w:lang w:val="es-ES"/>
              </w:rPr>
            </w:pPr>
          </w:p>
          <w:p w:rsidR="000F0F55" w:rsidRPr="00204001" w:rsidRDefault="000F0F55" w:rsidP="002F5FE8">
            <w:pPr>
              <w:rPr>
                <w:lang w:val="es-ES"/>
              </w:rPr>
            </w:pPr>
            <w:r w:rsidRPr="00204001">
              <w:rPr>
                <w:lang w:val="es-ES"/>
              </w:rPr>
              <w:t>El profesor expresa el acuerdo de la academia sobre la situación de</w:t>
            </w:r>
            <w:r>
              <w:rPr>
                <w:lang w:val="es-ES"/>
              </w:rPr>
              <w:t xml:space="preserve"> los alumnos que deseen exentar.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rPr>
                <w:b/>
                <w:lang w:val="es-ES"/>
              </w:rPr>
            </w:pP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Propósito  general  del curso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Presentación del programa  a  grandes  rasgos (contenidos temáticos)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Mencionar  perfil de egreso , competencias genéricas, y específicas 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Productos    y subproductos a entregar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 de evaluación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exámenes que  realizarán</w:t>
            </w:r>
          </w:p>
          <w:p w:rsidR="000F0F55" w:rsidRDefault="000F0F55" w:rsidP="002F5FE8">
            <w:pPr>
              <w:rPr>
                <w:lang w:val="es-ES"/>
              </w:rPr>
            </w:pPr>
            <w:r w:rsidRPr="00124FD6">
              <w:rPr>
                <w:lang w:val="es-ES"/>
              </w:rPr>
              <w:t xml:space="preserve">Especificar que el logro de las  competencias </w:t>
            </w:r>
            <w:r>
              <w:rPr>
                <w:lang w:val="es-ES"/>
              </w:rPr>
              <w:t xml:space="preserve">en este  semestre   en general </w:t>
            </w:r>
            <w:r w:rsidRPr="00124FD6">
              <w:rPr>
                <w:lang w:val="es-ES"/>
              </w:rPr>
              <w:t>consiste  en comunicarse  en forma  oral y escrita</w:t>
            </w:r>
            <w:r>
              <w:rPr>
                <w:lang w:val="es-ES"/>
              </w:rPr>
              <w:t xml:space="preserve">  en forma  básica  en presente, pasado, futuro, aceptar o declinar invitaciones, describir lugares y sentimientos,  y preguntar y dar sugerencias entre otros. </w:t>
            </w:r>
          </w:p>
          <w:p w:rsidR="000F0F55" w:rsidRPr="00124FD6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Actividad para portafolio: Resultado y corrección del examen diagnóstico.</w:t>
            </w:r>
          </w:p>
          <w:p w:rsidR="000F0F55" w:rsidRPr="000D0CF3" w:rsidRDefault="000F0F55" w:rsidP="002F5FE8">
            <w:pPr>
              <w:rPr>
                <w:b/>
                <w:lang w:val="es-ES"/>
              </w:rPr>
            </w:pPr>
          </w:p>
        </w:tc>
        <w:tc>
          <w:tcPr>
            <w:tcW w:w="872" w:type="pct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 w:rsidRPr="00F250AA">
              <w:rPr>
                <w:lang w:val="es-ES"/>
              </w:rPr>
              <w:lastRenderedPageBreak/>
              <w:t>Si la  clase es de una  hora se avisa de la realización de un examen diagnóstico escrito</w:t>
            </w:r>
            <w:r>
              <w:rPr>
                <w:lang w:val="es-ES"/>
              </w:rPr>
              <w:t xml:space="preserve"> para  la siguiente sesión   y   si es de dos  horas puede  aplicarse  el primer  día. </w:t>
            </w:r>
          </w:p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Firma del  encuadre y compromiso   grupal por escrito.</w:t>
            </w:r>
          </w:p>
          <w:p w:rsidR="000F0F55" w:rsidRDefault="000F0F55" w:rsidP="002F5FE8">
            <w:pPr>
              <w:jc w:val="center"/>
              <w:rPr>
                <w:lang w:val="es-ES"/>
              </w:rPr>
            </w:pPr>
          </w:p>
          <w:p w:rsidR="000F0F55" w:rsidRPr="00F250AA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Realimentación general sobre los resultados del diagnóstico.</w:t>
            </w:r>
          </w:p>
        </w:tc>
      </w:tr>
      <w:tr w:rsidR="000F0F55" w:rsidRPr="001C2084" w:rsidTr="002F5FE8">
        <w:trPr>
          <w:trHeight w:val="987"/>
        </w:trPr>
        <w:tc>
          <w:tcPr>
            <w:tcW w:w="563" w:type="pct"/>
            <w:shd w:val="clear" w:color="auto" w:fill="auto"/>
          </w:tcPr>
          <w:p w:rsidR="000F0F55" w:rsidRPr="005E01F6" w:rsidRDefault="000F0F55" w:rsidP="002F5FE8">
            <w:pPr>
              <w:rPr>
                <w:b/>
                <w:lang w:val="en-US"/>
              </w:rPr>
            </w:pPr>
            <w:r w:rsidRPr="005E01F6">
              <w:rPr>
                <w:b/>
                <w:bCs/>
                <w:lang w:val="en-US"/>
              </w:rPr>
              <w:lastRenderedPageBreak/>
              <w:t xml:space="preserve">Let´s get something to eat 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5.1 </w:t>
            </w:r>
            <w:proofErr w:type="gramStart"/>
            <w:r>
              <w:rPr>
                <w:b/>
                <w:lang w:val="en-US"/>
              </w:rPr>
              <w:t>Are  you</w:t>
            </w:r>
            <w:proofErr w:type="gramEnd"/>
            <w:r>
              <w:rPr>
                <w:b/>
                <w:lang w:val="en-US"/>
              </w:rPr>
              <w:t xml:space="preserve">  hungry?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Pr="00BC6A56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5.2 </w:t>
            </w:r>
            <w:r w:rsidRPr="00BC6A56">
              <w:rPr>
                <w:b/>
                <w:lang w:val="en-US"/>
              </w:rPr>
              <w:t xml:space="preserve">Can I </w:t>
            </w:r>
            <w:proofErr w:type="gramStart"/>
            <w:r w:rsidRPr="00BC6A56">
              <w:rPr>
                <w:b/>
                <w:lang w:val="en-US"/>
              </w:rPr>
              <w:t>take  your</w:t>
            </w:r>
            <w:proofErr w:type="gramEnd"/>
            <w:r w:rsidRPr="00BC6A56">
              <w:rPr>
                <w:b/>
                <w:lang w:val="en-US"/>
              </w:rPr>
              <w:t xml:space="preserve">  order?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Pr="00BC6A56" w:rsidRDefault="000F0F55" w:rsidP="002F5FE8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 xml:space="preserve">4 </w:t>
            </w:r>
            <w:r w:rsidRPr="00BC6A56">
              <w:rPr>
                <w:b/>
                <w:lang w:val="en-US"/>
              </w:rPr>
              <w:t xml:space="preserve"> hrs</w:t>
            </w:r>
            <w:proofErr w:type="gramEnd"/>
            <w:r w:rsidRPr="00BC6A56">
              <w:rPr>
                <w:b/>
                <w:lang w:val="en-US"/>
              </w:rPr>
              <w:t xml:space="preserve">. 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Default="000F0F55" w:rsidP="002F5FE8">
            <w:pPr>
              <w:rPr>
                <w:i/>
                <w:sz w:val="18"/>
                <w:lang w:val="es-ES"/>
              </w:rPr>
            </w:pPr>
            <w:r>
              <w:rPr>
                <w:lang w:val="es-ES"/>
              </w:rPr>
              <w:t xml:space="preserve">El profesor  expresa el objetivo de la sesión. </w:t>
            </w:r>
            <w:r>
              <w:rPr>
                <w:i/>
                <w:sz w:val="18"/>
                <w:lang w:val="es-ES"/>
              </w:rPr>
              <w:t>S</w:t>
            </w:r>
            <w:r w:rsidRPr="00BC6A56">
              <w:rPr>
                <w:i/>
                <w:sz w:val="18"/>
                <w:lang w:val="es-ES"/>
              </w:rPr>
              <w:t>e  trabajará  con</w:t>
            </w:r>
            <w:r>
              <w:rPr>
                <w:i/>
                <w:sz w:val="18"/>
                <w:lang w:val="es-ES"/>
              </w:rPr>
              <w:t xml:space="preserve"> “</w:t>
            </w:r>
            <w:proofErr w:type="spellStart"/>
            <w:r>
              <w:rPr>
                <w:i/>
                <w:sz w:val="18"/>
                <w:lang w:val="es-ES"/>
              </w:rPr>
              <w:t>Vocabulary</w:t>
            </w:r>
            <w:proofErr w:type="spellEnd"/>
            <w:r>
              <w:rPr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lang w:val="es-ES"/>
              </w:rPr>
              <w:t>related</w:t>
            </w:r>
            <w:proofErr w:type="spellEnd"/>
            <w:r>
              <w:rPr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lang w:val="es-ES"/>
              </w:rPr>
              <w:t>to</w:t>
            </w:r>
            <w:proofErr w:type="spellEnd"/>
            <w:r>
              <w:rPr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i/>
                <w:sz w:val="18"/>
                <w:lang w:val="es-ES"/>
              </w:rPr>
              <w:t>food</w:t>
            </w:r>
            <w:proofErr w:type="spellEnd"/>
            <w:r w:rsidRPr="00BC6A56">
              <w:rPr>
                <w:i/>
                <w:sz w:val="18"/>
                <w:lang w:val="es-ES"/>
              </w:rPr>
              <w:t>”</w:t>
            </w:r>
            <w:r>
              <w:rPr>
                <w:i/>
                <w:sz w:val="18"/>
                <w:lang w:val="es-ES"/>
              </w:rPr>
              <w:t xml:space="preserve">  y  “</w:t>
            </w:r>
            <w:proofErr w:type="spellStart"/>
            <w:r>
              <w:rPr>
                <w:i/>
                <w:sz w:val="18"/>
                <w:lang w:val="es-ES"/>
              </w:rPr>
              <w:t>adverbs</w:t>
            </w:r>
            <w:proofErr w:type="spellEnd"/>
            <w:r>
              <w:rPr>
                <w:i/>
                <w:sz w:val="18"/>
                <w:lang w:val="es-ES"/>
              </w:rPr>
              <w:t xml:space="preserve"> of </w:t>
            </w:r>
            <w:proofErr w:type="spellStart"/>
            <w:r>
              <w:rPr>
                <w:i/>
                <w:sz w:val="18"/>
                <w:lang w:val="es-ES"/>
              </w:rPr>
              <w:t>quantity</w:t>
            </w:r>
            <w:proofErr w:type="spellEnd"/>
            <w:r>
              <w:rPr>
                <w:i/>
                <w:sz w:val="18"/>
                <w:lang w:val="es-ES"/>
              </w:rPr>
              <w:t>”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rPr>
                <w:lang w:val="es-ES"/>
              </w:rPr>
            </w:pPr>
            <w:r w:rsidRPr="00DE31A8">
              <w:rPr>
                <w:lang w:val="es-ES"/>
              </w:rPr>
              <w:t>Como actividad previa  el profesor solicita  a los  alumnos</w:t>
            </w:r>
            <w:r>
              <w:rPr>
                <w:lang w:val="es-ES"/>
              </w:rPr>
              <w:t xml:space="preserve"> que  en  equipo de 5  llenen  la siguiente matriz </w:t>
            </w:r>
          </w:p>
          <w:p w:rsidR="000F0F55" w:rsidRPr="00BC6A56" w:rsidRDefault="000F0F55" w:rsidP="002F5FE8">
            <w:pPr>
              <w:jc w:val="center"/>
              <w:rPr>
                <w:b/>
                <w:lang w:val="es-ES"/>
              </w:rPr>
            </w:pPr>
            <w:proofErr w:type="spellStart"/>
            <w:r w:rsidRPr="00DE31A8">
              <w:rPr>
                <w:b/>
                <w:lang w:val="es-ES"/>
              </w:rPr>
              <w:t>Vocabulary</w:t>
            </w:r>
            <w:proofErr w:type="spellEnd"/>
            <w:r>
              <w:rPr>
                <w:b/>
                <w:lang w:val="es-ES"/>
              </w:rPr>
              <w:t xml:space="preserve">  </w:t>
            </w:r>
            <w:proofErr w:type="spellStart"/>
            <w:r>
              <w:rPr>
                <w:b/>
                <w:lang w:val="es-ES"/>
              </w:rPr>
              <w:t>about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food</w:t>
            </w:r>
            <w:proofErr w:type="spellEnd"/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778"/>
              <w:gridCol w:w="512"/>
              <w:gridCol w:w="554"/>
              <w:gridCol w:w="732"/>
            </w:tblGrid>
            <w:tr w:rsidR="000F0F55" w:rsidTr="002F5FE8">
              <w:tc>
                <w:tcPr>
                  <w:tcW w:w="916" w:type="dxa"/>
                </w:tcPr>
                <w:p w:rsidR="000F0F55" w:rsidRPr="001C2084" w:rsidRDefault="000F0F55" w:rsidP="002F5FE8">
                  <w:pPr>
                    <w:rPr>
                      <w:sz w:val="14"/>
                      <w:lang w:val="es-ES"/>
                    </w:rPr>
                  </w:pPr>
                  <w:r w:rsidRPr="001C2084">
                    <w:rPr>
                      <w:sz w:val="14"/>
                      <w:lang w:val="es-ES"/>
                    </w:rPr>
                    <w:t>Vegetables</w:t>
                  </w:r>
                </w:p>
              </w:tc>
              <w:tc>
                <w:tcPr>
                  <w:tcW w:w="778" w:type="dxa"/>
                </w:tcPr>
                <w:p w:rsidR="000F0F55" w:rsidRPr="001C2084" w:rsidRDefault="000F0F55" w:rsidP="002F5FE8">
                  <w:pPr>
                    <w:rPr>
                      <w:sz w:val="14"/>
                      <w:lang w:val="es-ES"/>
                    </w:rPr>
                  </w:pPr>
                  <w:proofErr w:type="spellStart"/>
                  <w:r w:rsidRPr="001C2084">
                    <w:rPr>
                      <w:sz w:val="14"/>
                      <w:lang w:val="es-ES"/>
                    </w:rPr>
                    <w:t>Dairy</w:t>
                  </w:r>
                  <w:proofErr w:type="spellEnd"/>
                  <w:r w:rsidRPr="001C2084">
                    <w:rPr>
                      <w:sz w:val="14"/>
                      <w:lang w:val="es-ES"/>
                    </w:rPr>
                    <w:t xml:space="preserve"> </w:t>
                  </w:r>
                  <w:proofErr w:type="spellStart"/>
                  <w:r w:rsidRPr="001C2084">
                    <w:rPr>
                      <w:sz w:val="14"/>
                      <w:lang w:val="es-ES"/>
                    </w:rPr>
                    <w:t>products</w:t>
                  </w:r>
                  <w:proofErr w:type="spellEnd"/>
                </w:p>
              </w:tc>
              <w:tc>
                <w:tcPr>
                  <w:tcW w:w="512" w:type="dxa"/>
                </w:tcPr>
                <w:p w:rsidR="000F0F55" w:rsidRPr="001C2084" w:rsidRDefault="000F0F55" w:rsidP="002F5FE8">
                  <w:pPr>
                    <w:rPr>
                      <w:sz w:val="14"/>
                      <w:lang w:val="es-ES"/>
                    </w:rPr>
                  </w:pPr>
                  <w:proofErr w:type="spellStart"/>
                  <w:r w:rsidRPr="001C2084">
                    <w:rPr>
                      <w:sz w:val="14"/>
                      <w:lang w:val="es-ES"/>
                    </w:rPr>
                    <w:t>Fruit</w:t>
                  </w:r>
                  <w:proofErr w:type="spellEnd"/>
                </w:p>
              </w:tc>
              <w:tc>
                <w:tcPr>
                  <w:tcW w:w="554" w:type="dxa"/>
                </w:tcPr>
                <w:p w:rsidR="000F0F55" w:rsidRPr="001C2084" w:rsidRDefault="000F0F55" w:rsidP="002F5FE8">
                  <w:pPr>
                    <w:rPr>
                      <w:sz w:val="14"/>
                      <w:lang w:val="es-ES"/>
                    </w:rPr>
                  </w:pPr>
                  <w:proofErr w:type="spellStart"/>
                  <w:r w:rsidRPr="001C2084">
                    <w:rPr>
                      <w:sz w:val="14"/>
                      <w:lang w:val="es-ES"/>
                    </w:rPr>
                    <w:t>Meat</w:t>
                  </w:r>
                  <w:proofErr w:type="spellEnd"/>
                </w:p>
              </w:tc>
              <w:tc>
                <w:tcPr>
                  <w:tcW w:w="732" w:type="dxa"/>
                </w:tcPr>
                <w:p w:rsidR="000F0F55" w:rsidRPr="00BC6A56" w:rsidRDefault="000F0F55" w:rsidP="002F5FE8">
                  <w:pPr>
                    <w:rPr>
                      <w:sz w:val="16"/>
                      <w:lang w:val="es-ES"/>
                    </w:rPr>
                  </w:pPr>
                  <w:proofErr w:type="spellStart"/>
                  <w:r>
                    <w:rPr>
                      <w:sz w:val="16"/>
                      <w:lang w:val="es-ES"/>
                    </w:rPr>
                    <w:t>drinks</w:t>
                  </w:r>
                  <w:proofErr w:type="spellEnd"/>
                </w:p>
              </w:tc>
            </w:tr>
            <w:tr w:rsidR="000F0F55" w:rsidTr="002F5FE8">
              <w:tc>
                <w:tcPr>
                  <w:tcW w:w="916" w:type="dxa"/>
                </w:tcPr>
                <w:p w:rsidR="000F0F55" w:rsidRDefault="000F0F55" w:rsidP="002F5FE8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778" w:type="dxa"/>
                </w:tcPr>
                <w:p w:rsidR="000F0F55" w:rsidRDefault="000F0F55" w:rsidP="002F5FE8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512" w:type="dxa"/>
                </w:tcPr>
                <w:p w:rsidR="000F0F55" w:rsidRDefault="000F0F55" w:rsidP="002F5FE8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554" w:type="dxa"/>
                </w:tcPr>
                <w:p w:rsidR="000F0F55" w:rsidRDefault="000F0F55" w:rsidP="002F5FE8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732" w:type="dxa"/>
                </w:tcPr>
                <w:p w:rsidR="000F0F55" w:rsidRDefault="000F0F55" w:rsidP="002F5FE8">
                  <w:pPr>
                    <w:rPr>
                      <w:lang w:val="es-ES"/>
                    </w:rPr>
                  </w:pPr>
                </w:p>
              </w:tc>
            </w:tr>
          </w:tbl>
          <w:p w:rsidR="000F0F5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Les  solicita la lectura de ellos y  apoya en pronunciación.</w:t>
            </w:r>
          </w:p>
          <w:p w:rsidR="000F0F55" w:rsidRPr="00DE31A8" w:rsidRDefault="000F0F55" w:rsidP="002F5FE8">
            <w:pPr>
              <w:rPr>
                <w:lang w:val="es-ES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jc w:val="both"/>
              <w:rPr>
                <w:lang w:val="es-ES"/>
              </w:rPr>
            </w:pPr>
            <w:r w:rsidRPr="00BC6A56">
              <w:rPr>
                <w:lang w:val="es-ES"/>
              </w:rPr>
              <w:t>Posteriormente  les  solicita  que escriban  a</w:t>
            </w:r>
            <w:r>
              <w:rPr>
                <w:lang w:val="es-ES"/>
              </w:rPr>
              <w:t xml:space="preserve"> </w:t>
            </w:r>
            <w:r w:rsidRPr="00BC6A56">
              <w:rPr>
                <w:lang w:val="es-ES"/>
              </w:rPr>
              <w:t xml:space="preserve">un lado de cada uno de ellos </w:t>
            </w:r>
            <w:r w:rsidRPr="00BC6A56">
              <w:rPr>
                <w:b/>
                <w:lang w:val="es-ES"/>
              </w:rPr>
              <w:t>C</w:t>
            </w:r>
            <w:r w:rsidRPr="00BC6A56">
              <w:rPr>
                <w:lang w:val="es-ES"/>
              </w:rPr>
              <w:t xml:space="preserve"> </w:t>
            </w:r>
            <w:proofErr w:type="spellStart"/>
            <w:r w:rsidRPr="00BC6A56">
              <w:rPr>
                <w:lang w:val="es-ES"/>
              </w:rPr>
              <w:t>for</w:t>
            </w:r>
            <w:proofErr w:type="spellEnd"/>
            <w:r w:rsidRPr="00BC6A56">
              <w:rPr>
                <w:lang w:val="es-ES"/>
              </w:rPr>
              <w:t xml:space="preserve"> </w:t>
            </w:r>
            <w:proofErr w:type="spellStart"/>
            <w:r w:rsidRPr="00BC6A56">
              <w:rPr>
                <w:lang w:val="es-ES"/>
              </w:rPr>
              <w:t>countables</w:t>
            </w:r>
            <w:proofErr w:type="spellEnd"/>
            <w:r w:rsidRPr="00BC6A56">
              <w:rPr>
                <w:lang w:val="es-ES"/>
              </w:rPr>
              <w:t xml:space="preserve"> y</w:t>
            </w:r>
            <w:r w:rsidRPr="00BC6A56">
              <w:rPr>
                <w:b/>
                <w:lang w:val="es-ES"/>
              </w:rPr>
              <w:t xml:space="preserve"> NC</w:t>
            </w:r>
            <w:r>
              <w:rPr>
                <w:lang w:val="es-ES"/>
              </w:rPr>
              <w:t xml:space="preserve"> para  non </w:t>
            </w:r>
            <w:proofErr w:type="spellStart"/>
            <w:r w:rsidRPr="00BC6A56">
              <w:rPr>
                <w:lang w:val="es-ES"/>
              </w:rPr>
              <w:t>countables</w:t>
            </w:r>
            <w:proofErr w:type="spellEnd"/>
            <w:r w:rsidRPr="00BC6A56">
              <w:rPr>
                <w:lang w:val="es-ES"/>
              </w:rPr>
              <w:t>.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Aclara  dudas y corrige  si es necesario.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profesor escribe en el pizarrón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  <w:proofErr w:type="gramStart"/>
            <w:r w:rsidRPr="001C2084">
              <w:rPr>
                <w:i/>
                <w:lang w:val="es-ES"/>
              </w:rPr>
              <w:t>“ a</w:t>
            </w:r>
            <w:proofErr w:type="gramEnd"/>
            <w:r w:rsidRPr="001C2084">
              <w:rPr>
                <w:i/>
                <w:lang w:val="es-ES"/>
              </w:rPr>
              <w:t xml:space="preserve"> /</w:t>
            </w:r>
            <w:proofErr w:type="spellStart"/>
            <w:r w:rsidRPr="001C2084">
              <w:rPr>
                <w:i/>
                <w:lang w:val="es-ES"/>
              </w:rPr>
              <w:t>an</w:t>
            </w:r>
            <w:proofErr w:type="spellEnd"/>
            <w:r w:rsidRPr="001C2084">
              <w:rPr>
                <w:i/>
                <w:lang w:val="es-ES"/>
              </w:rPr>
              <w:t xml:space="preserve">  -   </w:t>
            </w:r>
            <w:proofErr w:type="spellStart"/>
            <w:r w:rsidRPr="001C2084">
              <w:rPr>
                <w:i/>
                <w:lang w:val="es-ES"/>
              </w:rPr>
              <w:t>some</w:t>
            </w:r>
            <w:proofErr w:type="spellEnd"/>
            <w:r w:rsidRPr="001C2084">
              <w:rPr>
                <w:i/>
                <w:lang w:val="es-ES"/>
              </w:rPr>
              <w:t xml:space="preserve">   -   </w:t>
            </w:r>
            <w:proofErr w:type="spellStart"/>
            <w:r w:rsidRPr="001C2084">
              <w:rPr>
                <w:i/>
                <w:lang w:val="es-ES"/>
              </w:rPr>
              <w:t>any</w:t>
            </w:r>
            <w:proofErr w:type="spellEnd"/>
            <w:r w:rsidRPr="001C2084">
              <w:rPr>
                <w:i/>
                <w:lang w:val="es-ES"/>
              </w:rPr>
              <w:t xml:space="preserve"> “  </w:t>
            </w:r>
            <w:r w:rsidRPr="001C2084">
              <w:rPr>
                <w:lang w:val="es-ES"/>
              </w:rPr>
              <w:t>y pregunta  si  saben  cómo se usan y que den ejemplos. El profesor da otros  ejemplos y les  dice las reglas  para su uso.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Solicita  a voluntarios lectura del diálogo de la pág. 7 del libro de texto. Realiza preguntas  de  comprensión del texto.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Invita a lectura coral del diálogo para  ordenar   el menú en un restaurant, dos  veces  si es  necesario y apoya en la pronunciación de vocabulario específico. Realiza afirmaciones  sobre el diálogo  para que los estudiantes mencionen si es Falso o verdadero.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Pr="001C2084" w:rsidRDefault="000F0F55" w:rsidP="002F5FE8">
            <w:pPr>
              <w:jc w:val="both"/>
              <w:rPr>
                <w:i/>
                <w:lang w:val="es-ES"/>
              </w:rPr>
            </w:pPr>
            <w:r>
              <w:rPr>
                <w:lang w:val="es-ES"/>
              </w:rPr>
              <w:t>Enfatiza  algunas  frases útiles  y comunes   de uso en el restaurant en esa  situación.</w:t>
            </w:r>
          </w:p>
          <w:p w:rsidR="000F0F55" w:rsidRPr="001C2084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Los  alumnos en pares  practican  “role </w:t>
            </w:r>
            <w:proofErr w:type="spellStart"/>
            <w:r>
              <w:rPr>
                <w:lang w:val="es-ES"/>
              </w:rPr>
              <w:t>play</w:t>
            </w:r>
            <w:proofErr w:type="spellEnd"/>
            <w:r>
              <w:rPr>
                <w:lang w:val="es-ES"/>
              </w:rPr>
              <w:t xml:space="preserve">” </w:t>
            </w:r>
            <w:proofErr w:type="spellStart"/>
            <w:r>
              <w:rPr>
                <w:lang w:val="es-ES"/>
              </w:rPr>
              <w:t>waiter</w:t>
            </w:r>
            <w:proofErr w:type="spellEnd"/>
            <w:r>
              <w:rPr>
                <w:lang w:val="es-ES"/>
              </w:rPr>
              <w:t xml:space="preserve">- </w:t>
            </w:r>
            <w:proofErr w:type="spellStart"/>
            <w:r>
              <w:rPr>
                <w:lang w:val="es-ES"/>
              </w:rPr>
              <w:t>customer</w:t>
            </w:r>
            <w:proofErr w:type="spellEnd"/>
            <w:r>
              <w:rPr>
                <w:lang w:val="es-ES"/>
              </w:rPr>
              <w:t xml:space="preserve">  siguiendo el modelo del libro de texto. (pág.</w:t>
            </w:r>
          </w:p>
        </w:tc>
        <w:tc>
          <w:tcPr>
            <w:tcW w:w="872" w:type="pct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 w:rsidRPr="00D57E22">
              <w:rPr>
                <w:lang w:val="es-ES"/>
              </w:rPr>
              <w:t>Se  realizan los  ejercicios correspondientes   a la</w:t>
            </w:r>
            <w:r>
              <w:rPr>
                <w:lang w:val="es-ES"/>
              </w:rPr>
              <w:t>s</w:t>
            </w:r>
            <w:r w:rsidRPr="00D57E22">
              <w:rPr>
                <w:lang w:val="es-ES"/>
              </w:rPr>
              <w:t xml:space="preserve"> lecci</w:t>
            </w:r>
            <w:r>
              <w:rPr>
                <w:lang w:val="es-ES"/>
              </w:rPr>
              <w:t>ones   en  equipos, el profesor  apoya  con dudas.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El  profesor revisa en forma  grupal, cada estudiante  realiza  las correcciones pertinentes.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Pr="00D57E22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Al término de la sesión el profesor  pregunta  sobre sus aprendizajes.  (Felicita, completa  o corrige  si es necesario)</w:t>
            </w:r>
          </w:p>
        </w:tc>
      </w:tr>
      <w:tr w:rsidR="000F0F55" w:rsidRPr="00204001" w:rsidTr="002F5FE8">
        <w:trPr>
          <w:trHeight w:val="987"/>
        </w:trPr>
        <w:tc>
          <w:tcPr>
            <w:tcW w:w="563" w:type="pct"/>
            <w:shd w:val="clear" w:color="auto" w:fill="auto"/>
          </w:tcPr>
          <w:p w:rsidR="000F0F55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5.3 You are what you eat.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Pr="00124FD6" w:rsidRDefault="000F0F55" w:rsidP="002F5FE8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2  hrs</w:t>
            </w:r>
            <w:proofErr w:type="gramEnd"/>
            <w:r>
              <w:rPr>
                <w:b/>
                <w:lang w:val="en-US"/>
              </w:rPr>
              <w:t>.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 w:rsidRPr="00D57E22">
              <w:rPr>
                <w:lang w:val="es-ES"/>
              </w:rPr>
              <w:t>El  profesor lanza  la pregunta detonadora</w:t>
            </w:r>
          </w:p>
          <w:p w:rsidR="000F0F55" w:rsidRPr="00D57E22" w:rsidRDefault="000F0F55" w:rsidP="002F5FE8">
            <w:pPr>
              <w:rPr>
                <w:b/>
                <w:lang w:val="en-US"/>
              </w:rPr>
            </w:pPr>
            <w:proofErr w:type="gramStart"/>
            <w:r w:rsidRPr="00D57E22">
              <w:rPr>
                <w:b/>
                <w:lang w:val="en-US"/>
              </w:rPr>
              <w:t>Are  you</w:t>
            </w:r>
            <w:proofErr w:type="gramEnd"/>
            <w:r w:rsidRPr="00D57E22">
              <w:rPr>
                <w:b/>
                <w:lang w:val="en-US"/>
              </w:rPr>
              <w:t xml:space="preserve"> a healthy  eater?</w:t>
            </w:r>
          </w:p>
          <w:p w:rsidR="000F0F55" w:rsidRDefault="000F0F55" w:rsidP="002F5FE8">
            <w:pPr>
              <w:rPr>
                <w:lang w:val="es-ES"/>
              </w:rPr>
            </w:pPr>
            <w:r w:rsidRPr="00D57E22">
              <w:rPr>
                <w:lang w:val="es-ES"/>
              </w:rPr>
              <w:t>Acepta  todo tipo de respuestas incorrectas, incompletas</w:t>
            </w:r>
            <w:r>
              <w:rPr>
                <w:lang w:val="es-ES"/>
              </w:rPr>
              <w:t>, (las  corrige  de manera sutil), completas,  las correctas  la  enfatiza  y modela  algunas  respuestas.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 si recuerdan el uso de  </w:t>
            </w:r>
          </w:p>
          <w:p w:rsidR="000F0F55" w:rsidRDefault="000F0F55" w:rsidP="002F5FE8">
            <w:pPr>
              <w:jc w:val="both"/>
              <w:rPr>
                <w:lang w:val="en-US"/>
              </w:rPr>
            </w:pPr>
            <w:r w:rsidRPr="007018D6">
              <w:rPr>
                <w:i/>
                <w:lang w:val="es-ES"/>
              </w:rPr>
              <w:t xml:space="preserve"> </w:t>
            </w:r>
            <w:r w:rsidRPr="007018D6">
              <w:rPr>
                <w:i/>
                <w:lang w:val="en-US"/>
              </w:rPr>
              <w:t>“</w:t>
            </w:r>
            <w:proofErr w:type="gramStart"/>
            <w:r w:rsidRPr="007018D6">
              <w:rPr>
                <w:i/>
                <w:lang w:val="en-US"/>
              </w:rPr>
              <w:t>How  much</w:t>
            </w:r>
            <w:proofErr w:type="gramEnd"/>
            <w:r w:rsidRPr="007018D6">
              <w:rPr>
                <w:i/>
                <w:lang w:val="en-US"/>
              </w:rPr>
              <w:t xml:space="preserve">  -  How  many”</w:t>
            </w:r>
            <w:r>
              <w:rPr>
                <w:i/>
                <w:lang w:val="en-US"/>
              </w:rPr>
              <w:t xml:space="preserve"> </w:t>
            </w:r>
            <w:r w:rsidRPr="007018D6">
              <w:rPr>
                <w:lang w:val="en-US"/>
              </w:rPr>
              <w:t xml:space="preserve">y </w:t>
            </w:r>
            <w:proofErr w:type="spellStart"/>
            <w:r w:rsidRPr="007018D6">
              <w:rPr>
                <w:lang w:val="en-US"/>
              </w:rPr>
              <w:t>que</w:t>
            </w:r>
            <w:proofErr w:type="spellEnd"/>
            <w:r w:rsidRPr="007018D6">
              <w:rPr>
                <w:lang w:val="en-US"/>
              </w:rPr>
              <w:t xml:space="preserve">  den </w:t>
            </w:r>
            <w:proofErr w:type="spellStart"/>
            <w:r w:rsidRPr="007018D6">
              <w:rPr>
                <w:lang w:val="en-US"/>
              </w:rPr>
              <w:t>ejemplos</w:t>
            </w:r>
            <w:proofErr w:type="spellEnd"/>
            <w:r w:rsidRPr="007018D6">
              <w:rPr>
                <w:lang w:val="en-US"/>
              </w:rPr>
              <w:t>.</w:t>
            </w:r>
          </w:p>
          <w:p w:rsidR="000F0F55" w:rsidRPr="007018D6" w:rsidRDefault="000F0F55" w:rsidP="002F5FE8">
            <w:pPr>
              <w:jc w:val="both"/>
              <w:rPr>
                <w:lang w:val="en-US"/>
              </w:rPr>
            </w:pPr>
          </w:p>
          <w:p w:rsidR="000F0F55" w:rsidRPr="007018D6" w:rsidRDefault="000F0F55" w:rsidP="002F5FE8">
            <w:pPr>
              <w:jc w:val="both"/>
              <w:rPr>
                <w:lang w:val="es-ES"/>
              </w:rPr>
            </w:pPr>
            <w:r w:rsidRPr="007018D6">
              <w:rPr>
                <w:lang w:val="es-ES"/>
              </w:rPr>
              <w:lastRenderedPageBreak/>
              <w:t xml:space="preserve">Posteriormente   menciona  el objetivo de la lección. 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Invita  a los estudiantes a realizar el test  de la pág. 10</w:t>
            </w:r>
            <w:r w:rsidRPr="00D57E22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e invita a los estudiantes a mostrar sus resultados. </w:t>
            </w:r>
          </w:p>
          <w:p w:rsidR="000F0F55" w:rsidRPr="00D57E22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Dan lectura coral al vocabulario de la lección,  corrobora el aprendizaje de este y la pronunciación  haciendo preguntas  a estudiantes específicos </w:t>
            </w:r>
            <w:r w:rsidRPr="007018D6">
              <w:rPr>
                <w:i/>
                <w:lang w:val="es-ES"/>
              </w:rPr>
              <w:t>“</w:t>
            </w:r>
            <w:proofErr w:type="spellStart"/>
            <w:r w:rsidRPr="007018D6">
              <w:rPr>
                <w:i/>
                <w:lang w:val="es-ES"/>
              </w:rPr>
              <w:t>How</w:t>
            </w:r>
            <w:proofErr w:type="spellEnd"/>
            <w:r w:rsidRPr="007018D6">
              <w:rPr>
                <w:i/>
                <w:lang w:val="es-ES"/>
              </w:rPr>
              <w:t xml:space="preserve"> do  </w:t>
            </w:r>
            <w:proofErr w:type="spellStart"/>
            <w:r w:rsidRPr="007018D6">
              <w:rPr>
                <w:i/>
                <w:lang w:val="es-ES"/>
              </w:rPr>
              <w:t>you</w:t>
            </w:r>
            <w:proofErr w:type="spellEnd"/>
            <w:r w:rsidRPr="007018D6">
              <w:rPr>
                <w:i/>
                <w:lang w:val="es-ES"/>
              </w:rPr>
              <w:t xml:space="preserve">  </w:t>
            </w:r>
            <w:proofErr w:type="spellStart"/>
            <w:r w:rsidRPr="007018D6">
              <w:rPr>
                <w:i/>
                <w:lang w:val="es-ES"/>
              </w:rPr>
              <w:t>say</w:t>
            </w:r>
            <w:proofErr w:type="spellEnd"/>
            <w:r w:rsidRPr="007018D6">
              <w:rPr>
                <w:i/>
                <w:lang w:val="es-ES"/>
              </w:rPr>
              <w:t>___?”</w:t>
            </w:r>
          </w:p>
          <w:p w:rsidR="000F0F55" w:rsidRPr="007018D6" w:rsidRDefault="000F0F55" w:rsidP="002F5FE8">
            <w:pPr>
              <w:jc w:val="both"/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 w:rsidRPr="007018D6">
              <w:rPr>
                <w:lang w:val="es-ES"/>
              </w:rPr>
              <w:t>Solicita a los alumnos escriban 4 preguntas  sobre  hábitos alimenticios, utilizando</w:t>
            </w:r>
            <w:r w:rsidRPr="007018D6">
              <w:rPr>
                <w:b/>
                <w:i/>
                <w:lang w:val="es-ES"/>
              </w:rPr>
              <w:t xml:space="preserve"> </w:t>
            </w:r>
            <w:r w:rsidRPr="007018D6">
              <w:rPr>
                <w:i/>
                <w:lang w:val="es-ES"/>
              </w:rPr>
              <w:t>“</w:t>
            </w:r>
            <w:proofErr w:type="spellStart"/>
            <w:r w:rsidRPr="007018D6">
              <w:rPr>
                <w:i/>
                <w:lang w:val="es-ES"/>
              </w:rPr>
              <w:t>How</w:t>
            </w:r>
            <w:proofErr w:type="spellEnd"/>
            <w:r w:rsidRPr="007018D6">
              <w:rPr>
                <w:i/>
                <w:lang w:val="es-ES"/>
              </w:rPr>
              <w:t xml:space="preserve">  </w:t>
            </w:r>
            <w:proofErr w:type="spellStart"/>
            <w:r w:rsidRPr="007018D6">
              <w:rPr>
                <w:i/>
                <w:lang w:val="es-ES"/>
              </w:rPr>
              <w:t>much</w:t>
            </w:r>
            <w:proofErr w:type="spellEnd"/>
            <w:r w:rsidRPr="007018D6">
              <w:rPr>
                <w:i/>
                <w:lang w:val="es-ES"/>
              </w:rPr>
              <w:t xml:space="preserve"> y </w:t>
            </w:r>
            <w:proofErr w:type="spellStart"/>
            <w:r w:rsidRPr="007018D6">
              <w:rPr>
                <w:i/>
                <w:lang w:val="es-ES"/>
              </w:rPr>
              <w:t>how</w:t>
            </w:r>
            <w:proofErr w:type="spellEnd"/>
            <w:r w:rsidRPr="007018D6">
              <w:rPr>
                <w:i/>
                <w:lang w:val="es-ES"/>
              </w:rPr>
              <w:t xml:space="preserve">  </w:t>
            </w:r>
            <w:proofErr w:type="spellStart"/>
            <w:r w:rsidRPr="007018D6">
              <w:rPr>
                <w:i/>
                <w:lang w:val="es-ES"/>
              </w:rPr>
              <w:t>many</w:t>
            </w:r>
            <w:proofErr w:type="spellEnd"/>
            <w:r w:rsidRPr="007018D6">
              <w:rPr>
                <w:i/>
                <w:lang w:val="es-ES"/>
              </w:rPr>
              <w:t>”</w:t>
            </w:r>
            <w:r>
              <w:rPr>
                <w:i/>
                <w:lang w:val="es-ES"/>
              </w:rPr>
              <w:t xml:space="preserve">,  </w:t>
            </w:r>
            <w:r w:rsidRPr="007018D6">
              <w:rPr>
                <w:lang w:val="es-ES"/>
              </w:rPr>
              <w:t>ejemplifica  y modela  el tipo de preguntas</w:t>
            </w:r>
            <w:r>
              <w:rPr>
                <w:i/>
                <w:lang w:val="es-ES"/>
              </w:rPr>
              <w:t>;</w:t>
            </w:r>
            <w:r w:rsidRPr="007018D6">
              <w:rPr>
                <w:lang w:val="es-ES"/>
              </w:rPr>
              <w:t xml:space="preserve"> los alumnos trabajan en pares</w:t>
            </w:r>
            <w:r>
              <w:rPr>
                <w:lang w:val="es-ES"/>
              </w:rPr>
              <w:t xml:space="preserve"> haciendo las preguntas en forma oral y registrando la respuesta</w:t>
            </w:r>
            <w:r w:rsidRPr="007018D6">
              <w:rPr>
                <w:lang w:val="es-ES"/>
              </w:rPr>
              <w:t xml:space="preserve">, posteriormente   algunos voluntarios expresan los  hábitos del </w:t>
            </w:r>
            <w:r w:rsidRPr="007018D6">
              <w:rPr>
                <w:lang w:val="es-ES"/>
              </w:rPr>
              <w:lastRenderedPageBreak/>
              <w:t xml:space="preserve">compañero. </w:t>
            </w:r>
          </w:p>
          <w:p w:rsidR="000F0F55" w:rsidRPr="007018D6" w:rsidRDefault="000F0F55" w:rsidP="002F5FE8">
            <w:pPr>
              <w:jc w:val="both"/>
              <w:rPr>
                <w:i/>
                <w:lang w:val="en-US"/>
              </w:rPr>
            </w:pPr>
            <w:proofErr w:type="spellStart"/>
            <w:r w:rsidRPr="007018D6">
              <w:rPr>
                <w:lang w:val="en-US"/>
              </w:rPr>
              <w:t>Ejem</w:t>
            </w:r>
            <w:proofErr w:type="spellEnd"/>
            <w:r w:rsidRPr="007018D6">
              <w:rPr>
                <w:lang w:val="en-US"/>
              </w:rPr>
              <w:t xml:space="preserve">. </w:t>
            </w:r>
            <w:proofErr w:type="gramStart"/>
            <w:r w:rsidRPr="007018D6">
              <w:rPr>
                <w:i/>
                <w:lang w:val="en-US"/>
              </w:rPr>
              <w:t>How  much</w:t>
            </w:r>
            <w:proofErr w:type="gramEnd"/>
            <w:r w:rsidRPr="007018D6">
              <w:rPr>
                <w:i/>
                <w:lang w:val="en-US"/>
              </w:rPr>
              <w:t xml:space="preserve"> </w:t>
            </w:r>
            <w:proofErr w:type="spellStart"/>
            <w:r w:rsidRPr="007018D6">
              <w:rPr>
                <w:i/>
                <w:lang w:val="en-US"/>
              </w:rPr>
              <w:t>wáter</w:t>
            </w:r>
            <w:proofErr w:type="spellEnd"/>
            <w:r w:rsidRPr="007018D6">
              <w:rPr>
                <w:i/>
                <w:lang w:val="en-US"/>
              </w:rPr>
              <w:t xml:space="preserve"> </w:t>
            </w:r>
            <w:proofErr w:type="spellStart"/>
            <w:r w:rsidRPr="007018D6">
              <w:rPr>
                <w:i/>
                <w:lang w:val="en-US"/>
              </w:rPr>
              <w:t>dou</w:t>
            </w:r>
            <w:proofErr w:type="spellEnd"/>
            <w:r w:rsidRPr="007018D6">
              <w:rPr>
                <w:i/>
                <w:lang w:val="en-US"/>
              </w:rPr>
              <w:t xml:space="preserve"> you drink a day?</w:t>
            </w:r>
          </w:p>
          <w:p w:rsidR="000F0F55" w:rsidRDefault="000F0F55" w:rsidP="002F5FE8">
            <w:pPr>
              <w:jc w:val="both"/>
              <w:rPr>
                <w:i/>
                <w:lang w:val="en-US"/>
              </w:rPr>
            </w:pPr>
            <w:r w:rsidRPr="007018D6">
              <w:rPr>
                <w:i/>
                <w:lang w:val="en-US"/>
              </w:rPr>
              <w:t>How much meat do you eat per week?</w:t>
            </w:r>
          </w:p>
          <w:p w:rsidR="000F0F55" w:rsidRPr="007018D6" w:rsidRDefault="000F0F55" w:rsidP="002F5FE8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Elena drinks 2 glasses of water </w:t>
            </w:r>
            <w:proofErr w:type="gramStart"/>
            <w:r>
              <w:rPr>
                <w:i/>
                <w:lang w:val="en-US"/>
              </w:rPr>
              <w:t>a  day</w:t>
            </w:r>
            <w:proofErr w:type="gramEnd"/>
            <w:r>
              <w:rPr>
                <w:i/>
                <w:lang w:val="en-US"/>
              </w:rPr>
              <w:t xml:space="preserve"> and…</w:t>
            </w:r>
          </w:p>
          <w:p w:rsidR="000F0F55" w:rsidRPr="007018D6" w:rsidRDefault="000F0F55" w:rsidP="002F5FE8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72" w:type="pct"/>
            <w:shd w:val="clear" w:color="auto" w:fill="auto"/>
          </w:tcPr>
          <w:p w:rsidR="000F0F55" w:rsidRPr="00204001" w:rsidRDefault="000F0F55" w:rsidP="002F5FE8">
            <w:pPr>
              <w:rPr>
                <w:sz w:val="20"/>
                <w:lang w:val="es-ES"/>
              </w:rPr>
            </w:pPr>
            <w:r w:rsidRPr="00204001">
              <w:rPr>
                <w:sz w:val="20"/>
                <w:lang w:val="es-ES"/>
              </w:rPr>
              <w:lastRenderedPageBreak/>
              <w:t xml:space="preserve">Los estudiantes  realizan  los ejercicios de la lección correspondiente, el profesor apoya  con las dudas  que  surjan. </w:t>
            </w:r>
          </w:p>
          <w:p w:rsidR="000F0F55" w:rsidRPr="00204001" w:rsidRDefault="000F0F55" w:rsidP="002F5FE8">
            <w:pPr>
              <w:rPr>
                <w:sz w:val="20"/>
                <w:lang w:val="es-ES"/>
              </w:rPr>
            </w:pPr>
            <w:r w:rsidRPr="00204001">
              <w:rPr>
                <w:sz w:val="20"/>
                <w:lang w:val="es-ES"/>
              </w:rPr>
              <w:t xml:space="preserve">Se   revisan los ejercicios  en equipos,  el profesor establece  los equipos de manera estratégica de acuerdo a la necesidad </w:t>
            </w:r>
          </w:p>
          <w:p w:rsidR="000F0F55" w:rsidRPr="00204001" w:rsidRDefault="000F0F55" w:rsidP="002F5FE8">
            <w:pPr>
              <w:rPr>
                <w:sz w:val="20"/>
                <w:lang w:val="es-ES"/>
              </w:rPr>
            </w:pPr>
            <w:r w:rsidRPr="00204001">
              <w:rPr>
                <w:sz w:val="20"/>
                <w:lang w:val="es-ES"/>
              </w:rPr>
              <w:t>(</w:t>
            </w:r>
            <w:proofErr w:type="gramStart"/>
            <w:r w:rsidRPr="00204001">
              <w:rPr>
                <w:sz w:val="20"/>
                <w:lang w:val="es-ES"/>
              </w:rPr>
              <w:t>fortalezas</w:t>
            </w:r>
            <w:proofErr w:type="gramEnd"/>
            <w:r w:rsidRPr="00204001">
              <w:rPr>
                <w:sz w:val="20"/>
                <w:lang w:val="es-ES"/>
              </w:rPr>
              <w:t xml:space="preserve"> y debilidades de los alumnos).  </w:t>
            </w:r>
          </w:p>
          <w:p w:rsidR="000F0F55" w:rsidRPr="00204001" w:rsidRDefault="000F0F55" w:rsidP="002F5FE8">
            <w:pPr>
              <w:rPr>
                <w:sz w:val="20"/>
                <w:lang w:val="es-ES"/>
              </w:rPr>
            </w:pPr>
            <w:r w:rsidRPr="00204001">
              <w:rPr>
                <w:sz w:val="20"/>
                <w:lang w:val="es-ES"/>
              </w:rPr>
              <w:lastRenderedPageBreak/>
              <w:t xml:space="preserve">Algunas de las  dudas serán respondidas  por  otros   alumnos para corroborar  sus habilidades y conocimientos específicos. </w:t>
            </w:r>
          </w:p>
        </w:tc>
      </w:tr>
      <w:tr w:rsidR="000F0F55" w:rsidRPr="00B75D50" w:rsidTr="002F5FE8">
        <w:trPr>
          <w:trHeight w:val="278"/>
        </w:trPr>
        <w:tc>
          <w:tcPr>
            <w:tcW w:w="563" w:type="pct"/>
            <w:shd w:val="clear" w:color="auto" w:fill="auto"/>
          </w:tcPr>
          <w:p w:rsidR="000F0F55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5.4 At the grocery store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Pr="00124FD6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2hrs. 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 w:rsidRPr="00B75D50">
              <w:rPr>
                <w:lang w:val="es-ES"/>
              </w:rPr>
              <w:t xml:space="preserve">Lectura en voz alta del diálogo </w:t>
            </w:r>
            <w:r w:rsidRPr="00B75D50">
              <w:rPr>
                <w:i/>
                <w:lang w:val="es-ES"/>
              </w:rPr>
              <w:t xml:space="preserve">“At </w:t>
            </w:r>
            <w:proofErr w:type="spellStart"/>
            <w:r w:rsidRPr="00B75D50">
              <w:rPr>
                <w:i/>
                <w:lang w:val="es-ES"/>
              </w:rPr>
              <w:t>the</w:t>
            </w:r>
            <w:proofErr w:type="spellEnd"/>
            <w:r w:rsidRPr="00B75D50">
              <w:rPr>
                <w:i/>
                <w:lang w:val="es-ES"/>
              </w:rPr>
              <w:t xml:space="preserve"> </w:t>
            </w:r>
            <w:proofErr w:type="spellStart"/>
            <w:r w:rsidRPr="00B75D50">
              <w:rPr>
                <w:i/>
                <w:lang w:val="es-ES"/>
              </w:rPr>
              <w:t>grocery</w:t>
            </w:r>
            <w:proofErr w:type="spellEnd"/>
            <w:r w:rsidRPr="00B75D50">
              <w:rPr>
                <w:i/>
                <w:lang w:val="es-ES"/>
              </w:rPr>
              <w:t xml:space="preserve"> </w:t>
            </w:r>
            <w:proofErr w:type="spellStart"/>
            <w:r w:rsidRPr="00B75D50">
              <w:rPr>
                <w:i/>
                <w:lang w:val="es-ES"/>
              </w:rPr>
              <w:t>store</w:t>
            </w:r>
            <w:proofErr w:type="spellEnd"/>
            <w:r w:rsidRPr="00B75D50">
              <w:rPr>
                <w:i/>
                <w:lang w:val="es-ES"/>
              </w:rPr>
              <w:t xml:space="preserve">”, </w:t>
            </w:r>
            <w:r w:rsidRPr="00B75D50">
              <w:rPr>
                <w:lang w:val="es-ES"/>
              </w:rPr>
              <w:t xml:space="preserve">dramatización y actuación. </w:t>
            </w:r>
            <w:r>
              <w:rPr>
                <w:lang w:val="es-ES"/>
              </w:rPr>
              <w:t xml:space="preserve">Primero  estudiantes  voluntarios  después el profesor anima a los que participan poco. </w:t>
            </w:r>
          </w:p>
          <w:p w:rsidR="000F0F55" w:rsidRPr="00B75D50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Pregunta a  los  estudiantes  si les  ha sucedido en la vida real una situación como esta. 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jc w:val="both"/>
              <w:rPr>
                <w:lang w:val="es-ES"/>
              </w:rPr>
            </w:pPr>
            <w:r w:rsidRPr="00B75D50">
              <w:rPr>
                <w:lang w:val="es-ES"/>
              </w:rPr>
              <w:t>Les pide que revisen el vocabulario en el libro de texto</w:t>
            </w:r>
            <w:r>
              <w:rPr>
                <w:lang w:val="es-ES"/>
              </w:rPr>
              <w:t>, apoya en la pronunciación con repeticiones corales e individuales</w:t>
            </w:r>
            <w:r w:rsidRPr="00B75D50">
              <w:rPr>
                <w:lang w:val="es-ES"/>
              </w:rPr>
              <w:t xml:space="preserve"> y posteriormente </w:t>
            </w:r>
            <w:r>
              <w:rPr>
                <w:lang w:val="es-ES"/>
              </w:rPr>
              <w:t xml:space="preserve">contestan los ejercicios. 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Pr="00B75D50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Da un tiempo prudente y posteriormente revisan ejercicios en plenario. El profesor y los alumnos con nivel avanzado apoyan a los que tienen dudas. </w:t>
            </w:r>
          </w:p>
        </w:tc>
        <w:tc>
          <w:tcPr>
            <w:tcW w:w="872" w:type="pct"/>
            <w:shd w:val="clear" w:color="auto" w:fill="auto"/>
          </w:tcPr>
          <w:p w:rsidR="000F0F55" w:rsidRPr="004717B8" w:rsidRDefault="000F0F55" w:rsidP="002F5FE8">
            <w:pPr>
              <w:rPr>
                <w:lang w:val="es-ES"/>
              </w:rPr>
            </w:pPr>
            <w:r w:rsidRPr="004717B8">
              <w:rPr>
                <w:sz w:val="20"/>
                <w:lang w:val="es-ES"/>
              </w:rPr>
              <w:t xml:space="preserve">Como actividad </w:t>
            </w:r>
            <w:proofErr w:type="spellStart"/>
            <w:r w:rsidRPr="004717B8">
              <w:rPr>
                <w:sz w:val="20"/>
                <w:lang w:val="es-ES"/>
              </w:rPr>
              <w:t>metacognitiva</w:t>
            </w:r>
            <w:proofErr w:type="spellEnd"/>
            <w:r w:rsidRPr="004717B8">
              <w:rPr>
                <w:sz w:val="20"/>
                <w:lang w:val="es-ES"/>
              </w:rPr>
              <w:t xml:space="preserve"> el profesor los remite al Word </w:t>
            </w:r>
            <w:proofErr w:type="spellStart"/>
            <w:r w:rsidRPr="004717B8">
              <w:rPr>
                <w:sz w:val="20"/>
                <w:lang w:val="es-ES"/>
              </w:rPr>
              <w:t>list</w:t>
            </w:r>
            <w:proofErr w:type="spellEnd"/>
            <w:r w:rsidRPr="004717B8">
              <w:rPr>
                <w:sz w:val="20"/>
                <w:lang w:val="es-ES"/>
              </w:rPr>
              <w:t xml:space="preserve"> P. 70 para que en  lo individual escriban en español el significado de las palabras que aparecen </w:t>
            </w:r>
            <w:r w:rsidRPr="004717B8">
              <w:rPr>
                <w:b/>
                <w:sz w:val="20"/>
                <w:lang w:val="es-ES"/>
              </w:rPr>
              <w:t>y subrayen las que  deben estudiar más.</w:t>
            </w:r>
            <w:r w:rsidRPr="004717B8">
              <w:rPr>
                <w:sz w:val="20"/>
                <w:lang w:val="es-ES"/>
              </w:rPr>
              <w:t xml:space="preserve">  Lecciones 5.1, 5.2, 5.3, 5.4.</w:t>
            </w:r>
          </w:p>
        </w:tc>
      </w:tr>
      <w:tr w:rsidR="000F0F55" w:rsidRPr="00321377" w:rsidTr="002F5FE8">
        <w:trPr>
          <w:trHeight w:val="703"/>
        </w:trPr>
        <w:tc>
          <w:tcPr>
            <w:tcW w:w="563" w:type="pct"/>
            <w:shd w:val="clear" w:color="auto" w:fill="auto"/>
          </w:tcPr>
          <w:p w:rsidR="000F0F55" w:rsidRDefault="000F0F55" w:rsidP="002F5F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1.5 Fast food</w:t>
            </w: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Default="000F0F55" w:rsidP="002F5FE8">
            <w:pPr>
              <w:rPr>
                <w:b/>
                <w:lang w:val="en-US"/>
              </w:rPr>
            </w:pPr>
          </w:p>
          <w:p w:rsidR="000F0F55" w:rsidRPr="000F0F55" w:rsidRDefault="000F0F55" w:rsidP="002F5FE8">
            <w:pPr>
              <w:rPr>
                <w:b/>
                <w:lang w:val="en-US"/>
              </w:rPr>
            </w:pPr>
            <w:r w:rsidRPr="000F0F55">
              <w:rPr>
                <w:b/>
                <w:lang w:val="en-US"/>
              </w:rPr>
              <w:t>1.6   Eating  habits</w:t>
            </w:r>
          </w:p>
          <w:p w:rsidR="000F0F55" w:rsidRPr="000F0F55" w:rsidRDefault="000F0F55" w:rsidP="002F5FE8">
            <w:pPr>
              <w:rPr>
                <w:b/>
                <w:lang w:val="en-US"/>
              </w:rPr>
            </w:pPr>
          </w:p>
          <w:p w:rsidR="000F0F55" w:rsidRPr="00124FD6" w:rsidRDefault="000F0F55" w:rsidP="002F5FE8">
            <w:pPr>
              <w:rPr>
                <w:b/>
                <w:lang w:val="en-US"/>
              </w:rPr>
            </w:pPr>
            <w:r w:rsidRPr="000F0F55">
              <w:rPr>
                <w:b/>
                <w:lang w:val="en-US"/>
              </w:rPr>
              <w:t>2hrs.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El profesor expresa el objetivo de las lecciones.</w:t>
            </w:r>
          </w:p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4717B8">
              <w:rPr>
                <w:lang w:val="es-ES"/>
              </w:rPr>
              <w:t>Para identificar</w:t>
            </w:r>
            <w:r>
              <w:rPr>
                <w:lang w:val="es-ES"/>
              </w:rPr>
              <w:t xml:space="preserve">  vocabulario previo que pose</w:t>
            </w:r>
            <w:r w:rsidRPr="004717B8">
              <w:rPr>
                <w:lang w:val="es-ES"/>
              </w:rPr>
              <w:t xml:space="preserve">en los alumnos, el </w:t>
            </w:r>
            <w:r>
              <w:rPr>
                <w:lang w:val="es-ES"/>
              </w:rPr>
              <w:t>profe</w:t>
            </w:r>
            <w:r w:rsidRPr="004717B8">
              <w:rPr>
                <w:lang w:val="es-ES"/>
              </w:rPr>
              <w:t xml:space="preserve">sor los remite a la pág. 70 </w:t>
            </w:r>
            <w:r>
              <w:rPr>
                <w:lang w:val="es-ES"/>
              </w:rPr>
              <w:t xml:space="preserve">lecciones 5.5. </w:t>
            </w:r>
            <w:proofErr w:type="gramStart"/>
            <w:r>
              <w:rPr>
                <w:lang w:val="es-ES"/>
              </w:rPr>
              <w:t>y</w:t>
            </w:r>
            <w:proofErr w:type="gramEnd"/>
            <w:r>
              <w:rPr>
                <w:lang w:val="es-ES"/>
              </w:rPr>
              <w:t xml:space="preserve"> 5.6 para  que identifiquen y escriban en español   las palabras  conocidas, y las desconocidas las subrayen. El profesor y alumnos con habilidades en LE apoyan con significados.</w:t>
            </w:r>
          </w:p>
          <w:p w:rsidR="000F0F55" w:rsidRPr="004717B8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El profesor   </w:t>
            </w:r>
            <w:proofErr w:type="gramStart"/>
            <w:r>
              <w:rPr>
                <w:lang w:val="es-ES"/>
              </w:rPr>
              <w:t xml:space="preserve">hace un práctica de </w:t>
            </w:r>
            <w:proofErr w:type="spellStart"/>
            <w:r>
              <w:rPr>
                <w:lang w:val="es-ES"/>
              </w:rPr>
              <w:t>speelling</w:t>
            </w:r>
            <w:proofErr w:type="spellEnd"/>
            <w:r>
              <w:rPr>
                <w:lang w:val="es-ES"/>
              </w:rPr>
              <w:t xml:space="preserve">  </w:t>
            </w:r>
            <w:proofErr w:type="spellStart"/>
            <w:r>
              <w:rPr>
                <w:lang w:val="es-ES"/>
              </w:rPr>
              <w:t>bee</w:t>
            </w:r>
            <w:proofErr w:type="spellEnd"/>
            <w:r>
              <w:rPr>
                <w:lang w:val="es-ES"/>
              </w:rPr>
              <w:t xml:space="preserve">  rápida retomando  las palabras </w:t>
            </w:r>
            <w:proofErr w:type="gramEnd"/>
            <w:r>
              <w:rPr>
                <w:lang w:val="es-ES"/>
              </w:rPr>
              <w:t xml:space="preserve"> desconocidas. Motivando a  ganar  puntos por pronunciación correcta. 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jc w:val="both"/>
              <w:rPr>
                <w:lang w:val="es-ES"/>
              </w:rPr>
            </w:pPr>
            <w:r w:rsidRPr="004717B8">
              <w:rPr>
                <w:lang w:val="es-ES"/>
              </w:rPr>
              <w:t xml:space="preserve">El profesor solicita voluntarios para la lectura “Street </w:t>
            </w:r>
            <w:proofErr w:type="spellStart"/>
            <w:r w:rsidRPr="004717B8">
              <w:rPr>
                <w:lang w:val="es-ES"/>
              </w:rPr>
              <w:t>food</w:t>
            </w:r>
            <w:proofErr w:type="spellEnd"/>
            <w:r w:rsidRPr="004717B8">
              <w:rPr>
                <w:lang w:val="es-ES"/>
              </w:rPr>
              <w:t xml:space="preserve"> in a </w:t>
            </w:r>
            <w:proofErr w:type="spellStart"/>
            <w:r w:rsidRPr="004717B8">
              <w:rPr>
                <w:lang w:val="es-ES"/>
              </w:rPr>
              <w:t>city</w:t>
            </w:r>
            <w:proofErr w:type="spellEnd"/>
            <w:r w:rsidRPr="004717B8">
              <w:rPr>
                <w:lang w:val="es-ES"/>
              </w:rPr>
              <w:t xml:space="preserve">” </w:t>
            </w:r>
            <w:r>
              <w:rPr>
                <w:lang w:val="es-ES"/>
              </w:rPr>
              <w:t xml:space="preserve"> y hace las preguntas para contestar Falso o verdadero y corroborar la comprensión. Hace preguntas específicas de vocabulario. 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Realizan los ejercicios  del texto individual o en equipos y se revisan respuestas en plenario. </w:t>
            </w:r>
          </w:p>
          <w:p w:rsidR="000F0F55" w:rsidRDefault="000F0F55" w:rsidP="002F5FE8">
            <w:pPr>
              <w:jc w:val="both"/>
              <w:rPr>
                <w:lang w:val="es-ES"/>
              </w:rPr>
            </w:pPr>
          </w:p>
          <w:p w:rsidR="000F0F55" w:rsidRDefault="000F0F55" w:rsidP="002F5F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profesor da una fotocopia de apoyo  matriz </w:t>
            </w:r>
            <w:r w:rsidRPr="00321377">
              <w:rPr>
                <w:i/>
                <w:sz w:val="20"/>
                <w:lang w:val="es-ES"/>
              </w:rPr>
              <w:t>“</w:t>
            </w:r>
            <w:proofErr w:type="spellStart"/>
            <w:r w:rsidRPr="00321377">
              <w:rPr>
                <w:i/>
                <w:sz w:val="20"/>
                <w:lang w:val="es-ES"/>
              </w:rPr>
              <w:t>possessive</w:t>
            </w:r>
            <w:proofErr w:type="spellEnd"/>
            <w:r w:rsidRPr="00321377">
              <w:rPr>
                <w:i/>
                <w:sz w:val="20"/>
                <w:lang w:val="es-ES"/>
              </w:rPr>
              <w:t xml:space="preserve"> </w:t>
            </w:r>
            <w:proofErr w:type="spellStart"/>
            <w:r w:rsidRPr="00321377">
              <w:rPr>
                <w:i/>
                <w:sz w:val="20"/>
                <w:lang w:val="es-ES"/>
              </w:rPr>
              <w:t>adjectives</w:t>
            </w:r>
            <w:proofErr w:type="spellEnd"/>
            <w:r w:rsidRPr="00321377">
              <w:rPr>
                <w:i/>
                <w:sz w:val="20"/>
                <w:lang w:val="es-ES"/>
              </w:rPr>
              <w:t xml:space="preserve"> and </w:t>
            </w:r>
            <w:proofErr w:type="spellStart"/>
            <w:r w:rsidRPr="00321377">
              <w:rPr>
                <w:i/>
                <w:sz w:val="20"/>
                <w:lang w:val="es-ES"/>
              </w:rPr>
              <w:t>pronouns</w:t>
            </w:r>
            <w:proofErr w:type="spellEnd"/>
            <w:r w:rsidRPr="00321377">
              <w:rPr>
                <w:i/>
                <w:sz w:val="20"/>
                <w:lang w:val="es-ES"/>
              </w:rPr>
              <w:t>”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1059"/>
              <w:gridCol w:w="1059"/>
              <w:gridCol w:w="1060"/>
              <w:gridCol w:w="1060"/>
            </w:tblGrid>
            <w:tr w:rsidR="000F0F55" w:rsidRPr="000F0F55" w:rsidTr="002F5FE8"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sz w:val="18"/>
                      <w:lang w:val="es-ES"/>
                    </w:rPr>
                  </w:pPr>
                  <w:r w:rsidRPr="000F0F55">
                    <w:rPr>
                      <w:sz w:val="18"/>
                      <w:lang w:val="es-ES"/>
                    </w:rPr>
                    <w:t xml:space="preserve">Personal </w:t>
                  </w:r>
                  <w:proofErr w:type="spellStart"/>
                  <w:r w:rsidRPr="000F0F55">
                    <w:rPr>
                      <w:sz w:val="18"/>
                      <w:lang w:val="es-ES"/>
                    </w:rPr>
                    <w:t>pronouns</w:t>
                  </w:r>
                  <w:proofErr w:type="spellEnd"/>
                </w:p>
              </w:tc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sz w:val="18"/>
                      <w:lang w:val="es-ES"/>
                    </w:rPr>
                  </w:pPr>
                  <w:proofErr w:type="spellStart"/>
                  <w:r w:rsidRPr="000F0F55">
                    <w:rPr>
                      <w:sz w:val="18"/>
                      <w:lang w:val="es-ES"/>
                    </w:rPr>
                    <w:t>Possessive</w:t>
                  </w:r>
                  <w:proofErr w:type="spellEnd"/>
                  <w:r w:rsidRPr="000F0F55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0F0F55">
                    <w:rPr>
                      <w:sz w:val="18"/>
                      <w:lang w:val="es-ES"/>
                    </w:rPr>
                    <w:t>adjectives</w:t>
                  </w:r>
                  <w:proofErr w:type="spellEnd"/>
                </w:p>
              </w:tc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sz w:val="18"/>
                      <w:lang w:val="es-ES"/>
                    </w:rPr>
                  </w:pPr>
                  <w:proofErr w:type="spellStart"/>
                  <w:r w:rsidRPr="000F0F55">
                    <w:rPr>
                      <w:sz w:val="18"/>
                      <w:lang w:val="es-ES"/>
                    </w:rPr>
                    <w:t>Object</w:t>
                  </w:r>
                  <w:proofErr w:type="spellEnd"/>
                  <w:r w:rsidRPr="000F0F55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0F0F55">
                    <w:rPr>
                      <w:sz w:val="18"/>
                      <w:lang w:val="es-ES"/>
                    </w:rPr>
                    <w:t>pronouns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0F0F55" w:rsidRPr="000F0F55" w:rsidRDefault="000F0F55" w:rsidP="002F5FE8">
                  <w:pPr>
                    <w:jc w:val="both"/>
                    <w:rPr>
                      <w:sz w:val="18"/>
                      <w:lang w:val="es-ES"/>
                    </w:rPr>
                  </w:pPr>
                  <w:proofErr w:type="spellStart"/>
                  <w:r w:rsidRPr="000F0F55">
                    <w:rPr>
                      <w:sz w:val="18"/>
                      <w:lang w:val="es-ES"/>
                    </w:rPr>
                    <w:t>Possessive</w:t>
                  </w:r>
                  <w:proofErr w:type="spellEnd"/>
                  <w:r w:rsidRPr="000F0F55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0F0F55">
                    <w:rPr>
                      <w:sz w:val="18"/>
                      <w:lang w:val="es-ES"/>
                    </w:rPr>
                    <w:t>pronouns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0F0F55" w:rsidRPr="000F0F55" w:rsidRDefault="000F0F55" w:rsidP="002F5FE8">
                  <w:pPr>
                    <w:jc w:val="both"/>
                    <w:rPr>
                      <w:sz w:val="18"/>
                      <w:lang w:val="es-ES"/>
                    </w:rPr>
                  </w:pPr>
                  <w:proofErr w:type="spellStart"/>
                  <w:r w:rsidRPr="000F0F55">
                    <w:rPr>
                      <w:sz w:val="18"/>
                      <w:lang w:val="es-ES"/>
                    </w:rPr>
                    <w:t>Reflexive</w:t>
                  </w:r>
                  <w:proofErr w:type="spellEnd"/>
                  <w:r w:rsidRPr="000F0F55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0F0F55">
                    <w:rPr>
                      <w:sz w:val="18"/>
                      <w:lang w:val="es-ES"/>
                    </w:rPr>
                    <w:t>pronouns</w:t>
                  </w:r>
                  <w:proofErr w:type="spellEnd"/>
                </w:p>
              </w:tc>
            </w:tr>
            <w:tr w:rsidR="000F0F55" w:rsidRPr="000F0F55" w:rsidTr="002F5FE8"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1059" w:type="dxa"/>
                </w:tcPr>
                <w:p w:rsidR="000F0F55" w:rsidRPr="000F0F55" w:rsidRDefault="000F0F55" w:rsidP="002F5FE8">
                  <w:pPr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1060" w:type="dxa"/>
                </w:tcPr>
                <w:p w:rsidR="000F0F55" w:rsidRPr="000F0F55" w:rsidRDefault="000F0F55" w:rsidP="002F5FE8">
                  <w:pPr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1060" w:type="dxa"/>
                </w:tcPr>
                <w:p w:rsidR="000F0F55" w:rsidRPr="000F0F55" w:rsidRDefault="000F0F55" w:rsidP="002F5FE8">
                  <w:pPr>
                    <w:jc w:val="both"/>
                    <w:rPr>
                      <w:lang w:val="es-ES"/>
                    </w:rPr>
                  </w:pPr>
                </w:p>
              </w:tc>
            </w:tr>
          </w:tbl>
          <w:p w:rsidR="000F0F55" w:rsidRPr="00321377" w:rsidRDefault="000F0F55" w:rsidP="002F5FE8">
            <w:pPr>
              <w:jc w:val="both"/>
              <w:rPr>
                <w:lang w:val="es-ES"/>
              </w:rPr>
            </w:pPr>
            <w:r w:rsidRPr="00321377">
              <w:rPr>
                <w:lang w:val="es-ES"/>
              </w:rPr>
              <w:t xml:space="preserve"> Les apoya  para  llenarlo  y  se enfoca en la explicaci</w:t>
            </w:r>
            <w:r>
              <w:rPr>
                <w:lang w:val="es-ES"/>
              </w:rPr>
              <w:t>ón sobre el uso y significado  de las 3 primeras columnas, Muestra  más ejemplos y  solicita otros a los  alumnos.</w:t>
            </w:r>
          </w:p>
        </w:tc>
        <w:tc>
          <w:tcPr>
            <w:tcW w:w="872" w:type="pct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>Se solicita  a los  alumnos  expresen en forma oral sus aprendizajes  y  dudas  hasta  el momento.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Pr="008E3606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El profesor y los  mismos alumnos  apoyan  para  clarificar  dudas. </w:t>
            </w:r>
          </w:p>
        </w:tc>
      </w:tr>
      <w:tr w:rsidR="000F0F55" w:rsidRPr="00321377" w:rsidTr="002F5FE8">
        <w:trPr>
          <w:trHeight w:val="703"/>
        </w:trPr>
        <w:tc>
          <w:tcPr>
            <w:tcW w:w="563" w:type="pct"/>
            <w:shd w:val="clear" w:color="auto" w:fill="auto"/>
          </w:tcPr>
          <w:p w:rsidR="000F0F55" w:rsidRDefault="000F0F55" w:rsidP="002F5FE8">
            <w:pPr>
              <w:rPr>
                <w:b/>
                <w:lang w:val="es-ES"/>
              </w:rPr>
            </w:pPr>
          </w:p>
          <w:p w:rsidR="000F0F55" w:rsidRDefault="000F0F55" w:rsidP="002F5FE8">
            <w:pPr>
              <w:rPr>
                <w:b/>
                <w:lang w:val="es-ES"/>
              </w:rPr>
            </w:pPr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 parcial</w:t>
            </w:r>
          </w:p>
          <w:p w:rsidR="000F0F55" w:rsidRDefault="000F0F55" w:rsidP="002F5FE8">
            <w:pPr>
              <w:rPr>
                <w:b/>
                <w:lang w:val="es-ES"/>
              </w:rPr>
            </w:pPr>
          </w:p>
          <w:p w:rsidR="000F0F55" w:rsidRDefault="000F0F55" w:rsidP="002F5FE8">
            <w:pPr>
              <w:rPr>
                <w:b/>
                <w:lang w:val="es-ES"/>
              </w:rPr>
            </w:pPr>
          </w:p>
          <w:p w:rsidR="000F0F55" w:rsidRPr="00321377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 hrs </w:t>
            </w:r>
          </w:p>
        </w:tc>
        <w:tc>
          <w:tcPr>
            <w:tcW w:w="1440" w:type="pct"/>
            <w:gridSpan w:val="4"/>
            <w:shd w:val="clear" w:color="auto" w:fill="auto"/>
          </w:tcPr>
          <w:p w:rsidR="000F0F55" w:rsidRPr="00A02E15" w:rsidRDefault="000F0F55" w:rsidP="002F5FE8">
            <w:pPr>
              <w:rPr>
                <w:lang w:val="es-ES"/>
              </w:rPr>
            </w:pPr>
            <w:r w:rsidRPr="00A02E15">
              <w:rPr>
                <w:lang w:val="es-ES"/>
              </w:rPr>
              <w:lastRenderedPageBreak/>
              <w:t xml:space="preserve">Lluvia </w:t>
            </w:r>
            <w:r>
              <w:rPr>
                <w:lang w:val="es-ES"/>
              </w:rPr>
              <w:t xml:space="preserve">de ideas  sobre </w:t>
            </w:r>
          </w:p>
          <w:p w:rsidR="000F0F55" w:rsidRPr="00A02E1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rPr>
                <w:lang w:val="es-ES"/>
              </w:rPr>
            </w:pPr>
            <w:r w:rsidRPr="00A02E15">
              <w:rPr>
                <w:lang w:val="es-ES"/>
              </w:rPr>
              <w:t xml:space="preserve">¿Cómo desarrollar  la  habilidad de comprensión auditiva?  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Pr="00A02E1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En plenario en el  pizarrón hacen un  mapa </w:t>
            </w:r>
            <w:r>
              <w:rPr>
                <w:lang w:val="es-ES"/>
              </w:rPr>
              <w:lastRenderedPageBreak/>
              <w:t>semántico   recogiendo las sugerencias  de todos.</w:t>
            </w:r>
          </w:p>
          <w:p w:rsidR="000F0F55" w:rsidRPr="008E3606" w:rsidRDefault="000F0F55" w:rsidP="002F5FE8">
            <w:pPr>
              <w:rPr>
                <w:lang w:val="es-ES"/>
              </w:rPr>
            </w:pPr>
            <w:bookmarkStart w:id="0" w:name="_GoBack"/>
            <w:bookmarkEnd w:id="0"/>
          </w:p>
          <w:p w:rsidR="000F0F55" w:rsidRDefault="000F0F55" w:rsidP="002F5FE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Examen de la unidad</w:t>
            </w:r>
          </w:p>
          <w:p w:rsidR="000F0F55" w:rsidRPr="00321377" w:rsidRDefault="000F0F55" w:rsidP="002F5FE8">
            <w:pPr>
              <w:rPr>
                <w:b/>
                <w:lang w:val="es-ES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R</w:t>
            </w:r>
            <w:r w:rsidRPr="008E3606">
              <w:rPr>
                <w:lang w:val="es-ES"/>
              </w:rPr>
              <w:t>ealizan  los ejercicios</w:t>
            </w:r>
            <w:r>
              <w:rPr>
                <w:lang w:val="es-ES"/>
              </w:rPr>
              <w:t xml:space="preserve">  </w:t>
            </w:r>
            <w:r w:rsidRPr="008E3606">
              <w:rPr>
                <w:lang w:val="es-ES"/>
              </w:rPr>
              <w:t xml:space="preserve">de comprensión auditiva  </w:t>
            </w:r>
            <w:r>
              <w:rPr>
                <w:lang w:val="es-ES"/>
              </w:rPr>
              <w:t xml:space="preserve">que  el profesor  crea conveniente del  </w:t>
            </w:r>
            <w:r w:rsidRPr="008E3606">
              <w:rPr>
                <w:lang w:val="es-ES"/>
              </w:rPr>
              <w:t xml:space="preserve"> </w:t>
            </w:r>
            <w:proofErr w:type="spellStart"/>
            <w:r w:rsidRPr="008E3606">
              <w:rPr>
                <w:lang w:val="es-ES"/>
              </w:rPr>
              <w:t>mód</w:t>
            </w:r>
            <w:proofErr w:type="spellEnd"/>
            <w:r w:rsidRPr="008E3606">
              <w:rPr>
                <w:lang w:val="es-ES"/>
              </w:rPr>
              <w:t xml:space="preserve">. </w:t>
            </w:r>
            <w:r>
              <w:rPr>
                <w:lang w:val="es-ES"/>
              </w:rPr>
              <w:t>5,   todos apoyan  para  clarificar  las respuestas.</w:t>
            </w:r>
          </w:p>
          <w:p w:rsidR="000F0F55" w:rsidRDefault="000F0F55" w:rsidP="002F5FE8">
            <w:pPr>
              <w:rPr>
                <w:lang w:val="es-ES"/>
              </w:rPr>
            </w:pPr>
          </w:p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t xml:space="preserve">Antes del examen  los estudiantes  realizan   en forma individual el “Round up”  del </w:t>
            </w:r>
            <w:proofErr w:type="spellStart"/>
            <w:r>
              <w:rPr>
                <w:lang w:val="es-ES"/>
              </w:rPr>
              <w:t>workbook</w:t>
            </w:r>
            <w:proofErr w:type="spellEnd"/>
            <w:r>
              <w:rPr>
                <w:lang w:val="es-ES"/>
              </w:rPr>
              <w:t xml:space="preserve"> págs.   90 y 91, se  hacen las </w:t>
            </w:r>
            <w:r>
              <w:rPr>
                <w:lang w:val="es-ES"/>
              </w:rPr>
              <w:lastRenderedPageBreak/>
              <w:t>correcciones pertinentes   en equipo con ayuda  de profesores y alumnos.</w:t>
            </w:r>
          </w:p>
          <w:p w:rsidR="000F0F55" w:rsidRPr="00321377" w:rsidRDefault="000F0F55" w:rsidP="002F5FE8">
            <w:pPr>
              <w:jc w:val="both"/>
              <w:rPr>
                <w:lang w:val="es-ES"/>
              </w:rPr>
            </w:pPr>
          </w:p>
        </w:tc>
        <w:tc>
          <w:tcPr>
            <w:tcW w:w="872" w:type="pct"/>
            <w:shd w:val="clear" w:color="auto" w:fill="auto"/>
          </w:tcPr>
          <w:p w:rsidR="000F0F55" w:rsidRDefault="000F0F55" w:rsidP="002F5FE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Actividad para portafolio.</w:t>
            </w:r>
          </w:p>
          <w:p w:rsidR="000F0F55" w:rsidRPr="008E3606" w:rsidRDefault="000F0F55" w:rsidP="002F5FE8">
            <w:pPr>
              <w:rPr>
                <w:b/>
                <w:lang w:val="es-ES"/>
              </w:rPr>
            </w:pPr>
            <w:proofErr w:type="spellStart"/>
            <w:r w:rsidRPr="008E3606">
              <w:rPr>
                <w:b/>
                <w:lang w:val="es-ES"/>
              </w:rPr>
              <w:t>Metacognición</w:t>
            </w:r>
            <w:proofErr w:type="spellEnd"/>
            <w:r w:rsidRPr="008E3606">
              <w:rPr>
                <w:b/>
                <w:lang w:val="es-ES"/>
              </w:rPr>
              <w:t xml:space="preserve">. Módulo 1. </w:t>
            </w:r>
          </w:p>
          <w:p w:rsidR="000F0F55" w:rsidRPr="00A02E15" w:rsidRDefault="000F0F55" w:rsidP="002F5FE8">
            <w:pPr>
              <w:rPr>
                <w:sz w:val="20"/>
                <w:szCs w:val="20"/>
                <w:lang w:val="es-ES"/>
              </w:rPr>
            </w:pPr>
            <w:r w:rsidRPr="00A02E15">
              <w:rPr>
                <w:sz w:val="20"/>
                <w:szCs w:val="20"/>
                <w:lang w:val="es-ES"/>
              </w:rPr>
              <w:t xml:space="preserve">A. El profesor solicita  que expresen  en forma escrita  qué  aspectos  gramaticales  </w:t>
            </w:r>
            <w:r w:rsidRPr="00A02E15">
              <w:rPr>
                <w:sz w:val="20"/>
                <w:szCs w:val="20"/>
                <w:lang w:val="es-ES"/>
              </w:rPr>
              <w:lastRenderedPageBreak/>
              <w:t xml:space="preserve">y vocabulario  han aprendido en la unidad, y mencionen ejemplos. </w:t>
            </w:r>
          </w:p>
          <w:p w:rsidR="000F0F55" w:rsidRPr="008E3606" w:rsidRDefault="000F0F55" w:rsidP="002F5FE8">
            <w:pPr>
              <w:rPr>
                <w:lang w:val="es-ES"/>
              </w:rPr>
            </w:pPr>
            <w:r w:rsidRPr="00A02E15">
              <w:rPr>
                <w:sz w:val="20"/>
                <w:szCs w:val="20"/>
                <w:lang w:val="es-ES"/>
              </w:rPr>
              <w:t>B. Escriban un listado de  vocabulario básico y vocabulario personal  de la unidad. (inglés y español)</w:t>
            </w:r>
          </w:p>
        </w:tc>
      </w:tr>
      <w:tr w:rsidR="000F0F55" w:rsidRPr="000D0CF3" w:rsidTr="002F5FE8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0F0F55" w:rsidRPr="00446AC7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0F0F55" w:rsidRPr="000D0CF3" w:rsidTr="002F5FE8">
        <w:trPr>
          <w:trHeight w:val="583"/>
        </w:trPr>
        <w:tc>
          <w:tcPr>
            <w:tcW w:w="5000" w:type="pct"/>
            <w:gridSpan w:val="8"/>
            <w:shd w:val="clear" w:color="auto" w:fill="auto"/>
          </w:tcPr>
          <w:p w:rsidR="000F0F55" w:rsidRPr="00321377" w:rsidRDefault="000F0F55" w:rsidP="002F5FE8">
            <w:pPr>
              <w:jc w:val="both"/>
              <w:rPr>
                <w:lang w:val="es-ES"/>
              </w:rPr>
            </w:pPr>
            <w:r w:rsidRPr="00321377">
              <w:rPr>
                <w:lang w:val="es-ES"/>
              </w:rPr>
              <w:t xml:space="preserve">Libro de texto, </w:t>
            </w:r>
            <w:r>
              <w:rPr>
                <w:lang w:val="es-ES"/>
              </w:rPr>
              <w:t xml:space="preserve">grabadora, Cd  del libro, marcadores, </w:t>
            </w:r>
            <w:proofErr w:type="spellStart"/>
            <w:r>
              <w:rPr>
                <w:lang w:val="es-ES"/>
              </w:rPr>
              <w:t>pintarron</w:t>
            </w:r>
            <w:proofErr w:type="spellEnd"/>
            <w:r>
              <w:rPr>
                <w:lang w:val="es-ES"/>
              </w:rPr>
              <w:t>, fotostáticas de ejercicios.</w:t>
            </w:r>
          </w:p>
        </w:tc>
      </w:tr>
      <w:tr w:rsidR="000F0F55" w:rsidRPr="000D0CF3" w:rsidTr="002F5FE8">
        <w:trPr>
          <w:trHeight w:val="326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0F0F55" w:rsidRPr="00446AC7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0F0F55" w:rsidRPr="000D0CF3" w:rsidTr="002F5FE8">
        <w:trPr>
          <w:trHeight w:val="699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F0F55" w:rsidRDefault="000F0F55" w:rsidP="002F5FE8">
            <w:pPr>
              <w:jc w:val="both"/>
              <w:rPr>
                <w:lang w:val="es-ES"/>
              </w:rPr>
            </w:pPr>
            <w:r w:rsidRPr="00321377">
              <w:rPr>
                <w:lang w:val="es-ES"/>
              </w:rPr>
              <w:t xml:space="preserve">Realiza ejercicios del libro de texto, participa en forma oral, lee y comprende textos y diálogos, </w:t>
            </w:r>
            <w:r>
              <w:rPr>
                <w:lang w:val="es-ES"/>
              </w:rPr>
              <w:t xml:space="preserve">escribe preguntas con </w:t>
            </w:r>
            <w:proofErr w:type="spellStart"/>
            <w:r w:rsidRPr="00F830E9">
              <w:rPr>
                <w:i/>
                <w:lang w:val="es-ES"/>
              </w:rPr>
              <w:t>How</w:t>
            </w:r>
            <w:proofErr w:type="spellEnd"/>
            <w:r w:rsidRPr="00F830E9">
              <w:rPr>
                <w:i/>
                <w:lang w:val="es-ES"/>
              </w:rPr>
              <w:t xml:space="preserve">  </w:t>
            </w:r>
            <w:proofErr w:type="spellStart"/>
            <w:r w:rsidRPr="00F830E9">
              <w:rPr>
                <w:i/>
                <w:lang w:val="es-ES"/>
              </w:rPr>
              <w:t>much</w:t>
            </w:r>
            <w:proofErr w:type="spellEnd"/>
            <w:r w:rsidRPr="00F830E9">
              <w:rPr>
                <w:i/>
                <w:lang w:val="es-ES"/>
              </w:rPr>
              <w:t xml:space="preserve"> y </w:t>
            </w:r>
            <w:proofErr w:type="spellStart"/>
            <w:r w:rsidRPr="00F830E9">
              <w:rPr>
                <w:i/>
                <w:lang w:val="es-ES"/>
              </w:rPr>
              <w:t>how</w:t>
            </w:r>
            <w:proofErr w:type="spellEnd"/>
            <w:r w:rsidRPr="00F830E9">
              <w:rPr>
                <w:i/>
                <w:lang w:val="es-ES"/>
              </w:rPr>
              <w:t xml:space="preserve">  </w:t>
            </w:r>
            <w:proofErr w:type="spellStart"/>
            <w:r w:rsidRPr="00F830E9">
              <w:rPr>
                <w:i/>
                <w:lang w:val="es-ES"/>
              </w:rPr>
              <w:t>many</w:t>
            </w:r>
            <w:proofErr w:type="spellEnd"/>
            <w:r>
              <w:rPr>
                <w:lang w:val="es-ES"/>
              </w:rPr>
              <w:t>.</w:t>
            </w:r>
          </w:p>
          <w:p w:rsidR="000F0F55" w:rsidRPr="00321377" w:rsidRDefault="000F0F55" w:rsidP="002F5FE8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Llenado de su formato  de autoevaluación. Apoya para  hacer mapa semántico ¿Cómo desarrollar  la  habilidad de comprensión auditiva? </w:t>
            </w:r>
          </w:p>
        </w:tc>
      </w:tr>
      <w:tr w:rsidR="000F0F55" w:rsidRPr="000D0CF3" w:rsidTr="002F5FE8">
        <w:trPr>
          <w:trHeight w:val="203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ABF8F"/>
          </w:tcPr>
          <w:p w:rsidR="000F0F55" w:rsidRPr="000D0CF3" w:rsidRDefault="000F0F55" w:rsidP="002F5FE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0F0F55" w:rsidRPr="000D0CF3" w:rsidTr="002F5FE8">
        <w:trPr>
          <w:trHeight w:val="421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F0F55" w:rsidRPr="00A02E15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A02E15">
              <w:rPr>
                <w:i/>
                <w:sz w:val="20"/>
                <w:lang w:val="es-ES"/>
              </w:rPr>
              <w:t>Para portafolio:</w:t>
            </w:r>
          </w:p>
          <w:p w:rsidR="000F0F55" w:rsidRPr="00A02E15" w:rsidRDefault="000F0F55" w:rsidP="002F5FE8">
            <w:pPr>
              <w:jc w:val="both"/>
              <w:rPr>
                <w:i/>
                <w:sz w:val="20"/>
                <w:lang w:val="es-ES"/>
              </w:rPr>
            </w:pPr>
            <w:r w:rsidRPr="00A02E15">
              <w:rPr>
                <w:i/>
                <w:sz w:val="20"/>
                <w:lang w:val="es-ES"/>
              </w:rPr>
              <w:t xml:space="preserve">Resultado y corrección del examen diagnóstico </w:t>
            </w:r>
            <w:r>
              <w:rPr>
                <w:i/>
                <w:sz w:val="20"/>
                <w:lang w:val="es-ES"/>
              </w:rPr>
              <w:t>y  primer  parcial.</w:t>
            </w:r>
          </w:p>
          <w:p w:rsidR="000F0F55" w:rsidRPr="00A02E15" w:rsidRDefault="000F0F55" w:rsidP="002F5FE8">
            <w:pPr>
              <w:rPr>
                <w:sz w:val="20"/>
                <w:lang w:val="es-ES"/>
              </w:rPr>
            </w:pPr>
            <w:proofErr w:type="spellStart"/>
            <w:r w:rsidRPr="00A02E15">
              <w:rPr>
                <w:sz w:val="20"/>
                <w:lang w:val="es-ES"/>
              </w:rPr>
              <w:t>Metacognición</w:t>
            </w:r>
            <w:proofErr w:type="spellEnd"/>
            <w:r w:rsidRPr="00A02E15">
              <w:rPr>
                <w:sz w:val="20"/>
                <w:lang w:val="es-ES"/>
              </w:rPr>
              <w:t xml:space="preserve">. Módulo 1. </w:t>
            </w:r>
          </w:p>
          <w:p w:rsidR="000F0F55" w:rsidRPr="00A02E15" w:rsidRDefault="000F0F55" w:rsidP="002F5FE8">
            <w:pPr>
              <w:rPr>
                <w:lang w:val="es-ES"/>
              </w:rPr>
            </w:pPr>
            <w:r w:rsidRPr="00A02E15">
              <w:rPr>
                <w:sz w:val="20"/>
                <w:lang w:val="es-ES"/>
              </w:rPr>
              <w:t xml:space="preserve">Vocabulario   del módulo básico y específico.   Listado o  </w:t>
            </w:r>
            <w:proofErr w:type="spellStart"/>
            <w:r w:rsidRPr="00A02E15">
              <w:rPr>
                <w:sz w:val="20"/>
                <w:lang w:val="es-ES"/>
              </w:rPr>
              <w:t>picture</w:t>
            </w:r>
            <w:proofErr w:type="spellEnd"/>
            <w:r w:rsidRPr="00A02E15">
              <w:rPr>
                <w:sz w:val="20"/>
                <w:lang w:val="es-ES"/>
              </w:rPr>
              <w:t xml:space="preserve"> </w:t>
            </w:r>
            <w:proofErr w:type="spellStart"/>
            <w:r w:rsidRPr="00A02E15">
              <w:rPr>
                <w:sz w:val="20"/>
                <w:lang w:val="es-ES"/>
              </w:rPr>
              <w:t>dictionary</w:t>
            </w:r>
            <w:proofErr w:type="spellEnd"/>
            <w:r w:rsidRPr="00A02E15">
              <w:rPr>
                <w:sz w:val="20"/>
                <w:lang w:val="es-ES"/>
              </w:rPr>
              <w:t xml:space="preserve"> y   cuadro realizado “</w:t>
            </w:r>
            <w:proofErr w:type="spellStart"/>
            <w:r w:rsidRPr="00A02E15">
              <w:rPr>
                <w:sz w:val="20"/>
                <w:lang w:val="es-ES"/>
              </w:rPr>
              <w:t>vocabulary</w:t>
            </w:r>
            <w:proofErr w:type="spellEnd"/>
            <w:r w:rsidRPr="00A02E15">
              <w:rPr>
                <w:sz w:val="20"/>
                <w:lang w:val="es-ES"/>
              </w:rPr>
              <w:t xml:space="preserve"> </w:t>
            </w:r>
            <w:proofErr w:type="spellStart"/>
            <w:r w:rsidRPr="00A02E15">
              <w:rPr>
                <w:sz w:val="20"/>
                <w:lang w:val="es-ES"/>
              </w:rPr>
              <w:t>about</w:t>
            </w:r>
            <w:proofErr w:type="spellEnd"/>
            <w:r w:rsidRPr="00A02E15">
              <w:rPr>
                <w:sz w:val="20"/>
                <w:lang w:val="es-ES"/>
              </w:rPr>
              <w:t xml:space="preserve"> </w:t>
            </w:r>
            <w:proofErr w:type="spellStart"/>
            <w:r w:rsidRPr="00A02E15">
              <w:rPr>
                <w:sz w:val="20"/>
                <w:lang w:val="es-ES"/>
              </w:rPr>
              <w:t>food</w:t>
            </w:r>
            <w:proofErr w:type="spellEnd"/>
            <w:r w:rsidRPr="00A02E15">
              <w:rPr>
                <w:sz w:val="20"/>
                <w:lang w:val="es-ES"/>
              </w:rPr>
              <w:t>”.</w:t>
            </w:r>
          </w:p>
        </w:tc>
      </w:tr>
    </w:tbl>
    <w:p w:rsidR="000F0F55" w:rsidRDefault="000F0F55" w:rsidP="000F0F55">
      <w:pPr>
        <w:jc w:val="center"/>
        <w:rPr>
          <w:b/>
        </w:rPr>
      </w:pPr>
    </w:p>
    <w:p w:rsidR="001B2854" w:rsidRDefault="001B2854"/>
    <w:sectPr w:rsidR="001B2854" w:rsidSect="000F0F55">
      <w:pgSz w:w="15840" w:h="12240" w:orient="landscape" w:code="1"/>
      <w:pgMar w:top="1106" w:right="765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83"/>
      <w:docPartObj>
        <w:docPartGallery w:val="Page Numbers (Bottom of Page)"/>
        <w:docPartUnique/>
      </w:docPartObj>
    </w:sdtPr>
    <w:sdtEndPr/>
    <w:sdtContent>
      <w:p w:rsidR="00F250AA" w:rsidRDefault="000F0F55">
        <w:pPr>
          <w:pStyle w:val="Piedepgina"/>
          <w:jc w:val="center"/>
        </w:pPr>
        <w:r>
          <w:rPr>
            <w:noProof/>
            <w:lang w:val="es-ES" w:eastAsia="es-ES"/>
          </w:rPr>
          <mc:AlternateContent>
            <mc:Choice Requires="wps">
              <w:drawing>
                <wp:inline distT="0" distB="0" distL="0" distR="0" wp14:anchorId="27F3C4FF" wp14:editId="4DD936FD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F250AA" w:rsidRDefault="000F0F55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422A4">
          <w:rPr>
            <w:sz w:val="18"/>
            <w:szCs w:val="18"/>
          </w:rPr>
          <w:fldChar w:fldCharType="end"/>
        </w:r>
      </w:p>
    </w:sdtContent>
  </w:sdt>
  <w:p w:rsidR="00F250AA" w:rsidRDefault="000F0F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91"/>
      <w:docPartObj>
        <w:docPartGallery w:val="Page Numbers (Bottom of Page)"/>
        <w:docPartUnique/>
      </w:docPartObj>
    </w:sdtPr>
    <w:sdtEndPr/>
    <w:sdtContent>
      <w:p w:rsidR="00F250AA" w:rsidRDefault="000F0F55">
        <w:pPr>
          <w:pStyle w:val="Piedepgina"/>
          <w:jc w:val="center"/>
        </w:pPr>
        <w:r>
          <w:rPr>
            <w:noProof/>
            <w:lang w:val="es-ES" w:eastAsia="es-ES"/>
          </w:rPr>
          <mc:AlternateContent>
            <mc:Choice Requires="wps">
              <w:drawing>
                <wp:inline distT="0" distB="0" distL="0" distR="0" wp14:anchorId="3BDC2E7A" wp14:editId="08EFDB29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F250AA" w:rsidRDefault="000F0F55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0AA" w:rsidRDefault="000F0F55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AA" w:rsidRDefault="000F0F55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B11400" wp14:editId="6C593789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0AA" w:rsidRDefault="000F0F5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4.05pt;margin-top:16.55pt;width:259.85pt;height:16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eBgw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" stroked="f">
              <v:textbox>
                <w:txbxContent>
                  <w:p w:rsidR="00F250AA" w:rsidRDefault="000F0F5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5B4866B" wp14:editId="6995964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AA" w:rsidRDefault="000F0F55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7254526" wp14:editId="2BDA81BF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B0460A" wp14:editId="1D7BDCAE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0AA" w:rsidRDefault="000F0F5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3.4pt;margin-top:15.3pt;width:259.95pt;height:17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B/hQ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" stroked="f">
              <v:textbox>
                <w:txbxContent>
                  <w:p w:rsidR="00F250AA" w:rsidRDefault="000F0F5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E8F38"/>
    <w:multiLevelType w:val="hybridMultilevel"/>
    <w:tmpl w:val="64EB16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F664C4"/>
    <w:multiLevelType w:val="hybridMultilevel"/>
    <w:tmpl w:val="858E17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0727D8"/>
    <w:multiLevelType w:val="hybridMultilevel"/>
    <w:tmpl w:val="63E233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70714"/>
    <w:multiLevelType w:val="multilevel"/>
    <w:tmpl w:val="6902E554"/>
    <w:lvl w:ilvl="0">
      <w:start w:val="1"/>
      <w:numFmt w:val="decimal"/>
      <w:lvlText w:val="%1."/>
      <w:lvlJc w:val="left"/>
      <w:pPr>
        <w:ind w:left="720" w:hanging="360"/>
      </w:pPr>
      <w:rPr>
        <w:rFonts w:ascii="DIN Next LT Pro Bold" w:hAnsi="DIN Next LT Pro Bold" w:cs="DIN Next LT Pro Bold" w:hint="default"/>
        <w:i w:val="0"/>
        <w:color w:val="FF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EC0B28"/>
    <w:multiLevelType w:val="hybridMultilevel"/>
    <w:tmpl w:val="E5D0E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E97A">
      <w:numFmt w:val="bullet"/>
      <w:lvlText w:val="•"/>
      <w:lvlJc w:val="left"/>
      <w:pPr>
        <w:ind w:left="1440" w:hanging="360"/>
      </w:pPr>
      <w:rPr>
        <w:rFonts w:ascii="Minion Pro" w:eastAsia="Times New Roman" w:hAnsi="Minion Pro" w:cs="Minion Pro" w:hint="default"/>
        <w:sz w:val="1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2BD7"/>
    <w:multiLevelType w:val="hybridMultilevel"/>
    <w:tmpl w:val="76484A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43D3E"/>
    <w:multiLevelType w:val="hybridMultilevel"/>
    <w:tmpl w:val="66B47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5"/>
    <w:rsid w:val="000F0F55"/>
    <w:rsid w:val="001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55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F0F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F0F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0F55"/>
    <w:rPr>
      <w:rFonts w:ascii="Calibri" w:eastAsia="Times New Roman" w:hAnsi="Calibri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0F0F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F55"/>
    <w:rPr>
      <w:rFonts w:ascii="Calibri" w:eastAsia="Times New Roman" w:hAnsi="Calibri" w:cs="Times New Roman"/>
      <w:lang w:val="es-MX" w:eastAsia="es-MX"/>
    </w:rPr>
  </w:style>
  <w:style w:type="paragraph" w:customStyle="1" w:styleId="Pa19">
    <w:name w:val="Pa19"/>
    <w:basedOn w:val="Normal"/>
    <w:next w:val="Normal"/>
    <w:uiPriority w:val="99"/>
    <w:rsid w:val="000F0F55"/>
    <w:pPr>
      <w:autoSpaceDE w:val="0"/>
      <w:autoSpaceDN w:val="0"/>
      <w:adjustRightInd w:val="0"/>
      <w:spacing w:line="201" w:lineRule="atLeast"/>
    </w:pPr>
    <w:rPr>
      <w:rFonts w:ascii="DIN Next LT Pro Bold" w:hAnsi="DIN Next LT Pro Bold"/>
      <w:sz w:val="24"/>
      <w:szCs w:val="24"/>
      <w:lang w:val="es-ES" w:eastAsia="es-ES"/>
    </w:rPr>
  </w:style>
  <w:style w:type="paragraph" w:customStyle="1" w:styleId="Pa20">
    <w:name w:val="Pa20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18">
    <w:name w:val="Pa18"/>
    <w:basedOn w:val="Normal"/>
    <w:next w:val="Normal"/>
    <w:uiPriority w:val="99"/>
    <w:rsid w:val="000F0F55"/>
    <w:pPr>
      <w:autoSpaceDE w:val="0"/>
      <w:autoSpaceDN w:val="0"/>
      <w:adjustRightInd w:val="0"/>
      <w:spacing w:line="20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23">
    <w:name w:val="Pa23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7">
    <w:name w:val="Pa7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55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F0F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F0F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0F55"/>
    <w:rPr>
      <w:rFonts w:ascii="Calibri" w:eastAsia="Times New Roman" w:hAnsi="Calibri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0F0F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F55"/>
    <w:rPr>
      <w:rFonts w:ascii="Calibri" w:eastAsia="Times New Roman" w:hAnsi="Calibri" w:cs="Times New Roman"/>
      <w:lang w:val="es-MX" w:eastAsia="es-MX"/>
    </w:rPr>
  </w:style>
  <w:style w:type="paragraph" w:customStyle="1" w:styleId="Pa19">
    <w:name w:val="Pa19"/>
    <w:basedOn w:val="Normal"/>
    <w:next w:val="Normal"/>
    <w:uiPriority w:val="99"/>
    <w:rsid w:val="000F0F55"/>
    <w:pPr>
      <w:autoSpaceDE w:val="0"/>
      <w:autoSpaceDN w:val="0"/>
      <w:adjustRightInd w:val="0"/>
      <w:spacing w:line="201" w:lineRule="atLeast"/>
    </w:pPr>
    <w:rPr>
      <w:rFonts w:ascii="DIN Next LT Pro Bold" w:hAnsi="DIN Next LT Pro Bold"/>
      <w:sz w:val="24"/>
      <w:szCs w:val="24"/>
      <w:lang w:val="es-ES" w:eastAsia="es-ES"/>
    </w:rPr>
  </w:style>
  <w:style w:type="paragraph" w:customStyle="1" w:styleId="Pa20">
    <w:name w:val="Pa20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18">
    <w:name w:val="Pa18"/>
    <w:basedOn w:val="Normal"/>
    <w:next w:val="Normal"/>
    <w:uiPriority w:val="99"/>
    <w:rsid w:val="000F0F55"/>
    <w:pPr>
      <w:autoSpaceDE w:val="0"/>
      <w:autoSpaceDN w:val="0"/>
      <w:adjustRightInd w:val="0"/>
      <w:spacing w:line="20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23">
    <w:name w:val="Pa23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  <w:style w:type="paragraph" w:customStyle="1" w:styleId="Pa7">
    <w:name w:val="Pa7"/>
    <w:basedOn w:val="Normal"/>
    <w:next w:val="Normal"/>
    <w:uiPriority w:val="99"/>
    <w:rsid w:val="000F0F55"/>
    <w:pPr>
      <w:autoSpaceDE w:val="0"/>
      <w:autoSpaceDN w:val="0"/>
      <w:adjustRightInd w:val="0"/>
      <w:spacing w:line="221" w:lineRule="atLeast"/>
    </w:pPr>
    <w:rPr>
      <w:rFonts w:ascii="Arno Pro" w:hAnsi="Arno Pr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2238</Words>
  <Characters>12309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2015-07-20T07:41:00Z</dcterms:created>
  <dcterms:modified xsi:type="dcterms:W3CDTF">2015-07-20T07:43:00Z</dcterms:modified>
</cp:coreProperties>
</file>